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F8389" w14:textId="77777777" w:rsidR="00B730BE" w:rsidRPr="00044D0C" w:rsidRDefault="00B730BE" w:rsidP="00B730BE">
      <w:pPr>
        <w:rPr>
          <w:rFonts w:ascii="Segoe UI" w:hAnsi="Segoe UI" w:cs="Segoe UI"/>
          <w:color w:val="222222"/>
          <w:sz w:val="20"/>
          <w:szCs w:val="20"/>
          <w:shd w:val="clear" w:color="auto" w:fill="FFFFFF"/>
          <w:lang w:val="en-US"/>
        </w:rPr>
      </w:pPr>
      <w:r w:rsidRPr="00713E30">
        <w:rPr>
          <w:rFonts w:ascii="Segoe UI" w:hAnsi="Segoe UI" w:cs="Segoe UI"/>
          <w:b/>
          <w:color w:val="222222"/>
          <w:sz w:val="20"/>
          <w:szCs w:val="20"/>
          <w:shd w:val="clear" w:color="auto" w:fill="FFFFFF"/>
          <w:lang w:val="en-US"/>
        </w:rPr>
        <w:t>Name of the unit:</w:t>
      </w:r>
      <w:r w:rsidRPr="00044D0C">
        <w:rPr>
          <w:rFonts w:ascii="Segoe UI" w:hAnsi="Segoe UI" w:cs="Segoe UI"/>
          <w:color w:val="222222"/>
          <w:sz w:val="20"/>
          <w:szCs w:val="20"/>
          <w:shd w:val="clear" w:color="auto" w:fill="FFFFFF"/>
          <w:lang w:val="en-US"/>
        </w:rPr>
        <w:t xml:space="preserve"> </w:t>
      </w:r>
      <w:proofErr w:type="spellStart"/>
      <w:r w:rsidRPr="00044D0C">
        <w:rPr>
          <w:rFonts w:ascii="Segoe UI" w:hAnsi="Segoe UI" w:cs="Segoe UI"/>
          <w:color w:val="222222"/>
          <w:sz w:val="20"/>
          <w:szCs w:val="20"/>
          <w:shd w:val="clear" w:color="auto" w:fill="FFFFFF"/>
          <w:lang w:val="en-US"/>
        </w:rPr>
        <w:t>Wrocław</w:t>
      </w:r>
      <w:proofErr w:type="spellEnd"/>
      <w:r w:rsidRPr="00044D0C">
        <w:rPr>
          <w:rFonts w:ascii="Segoe UI" w:hAnsi="Segoe UI" w:cs="Segoe UI"/>
          <w:color w:val="222222"/>
          <w:sz w:val="20"/>
          <w:szCs w:val="20"/>
          <w:shd w:val="clear" w:color="auto" w:fill="FFFFFF"/>
          <w:lang w:val="en-US"/>
        </w:rPr>
        <w:t xml:space="preserve"> University of </w:t>
      </w:r>
      <w:r>
        <w:rPr>
          <w:rFonts w:ascii="Segoe UI" w:hAnsi="Segoe UI" w:cs="Segoe UI"/>
          <w:color w:val="222222"/>
          <w:sz w:val="20"/>
          <w:szCs w:val="20"/>
          <w:shd w:val="clear" w:color="auto" w:fill="FFFFFF"/>
          <w:lang w:val="en-US"/>
        </w:rPr>
        <w:t xml:space="preserve">Environmental and </w:t>
      </w:r>
      <w:r w:rsidRPr="00044D0C">
        <w:rPr>
          <w:rFonts w:ascii="Segoe UI" w:hAnsi="Segoe UI" w:cs="Segoe UI"/>
          <w:color w:val="222222"/>
          <w:sz w:val="20"/>
          <w:szCs w:val="20"/>
          <w:shd w:val="clear" w:color="auto" w:fill="FFFFFF"/>
          <w:lang w:val="en-US"/>
        </w:rPr>
        <w:t>Life Sciences</w:t>
      </w:r>
    </w:p>
    <w:p w14:paraId="1EE5C762" w14:textId="166154F0" w:rsidR="00B730BE" w:rsidRPr="00044D0C" w:rsidRDefault="00B730BE" w:rsidP="00B730BE">
      <w:pPr>
        <w:rPr>
          <w:rFonts w:ascii="Segoe UI" w:hAnsi="Segoe UI" w:cs="Segoe UI"/>
          <w:color w:val="222222"/>
          <w:sz w:val="20"/>
          <w:szCs w:val="20"/>
          <w:shd w:val="clear" w:color="auto" w:fill="FFFFFF"/>
          <w:lang w:val="en-US"/>
        </w:rPr>
      </w:pPr>
      <w:r w:rsidRPr="00713E30">
        <w:rPr>
          <w:rFonts w:ascii="Segoe UI" w:hAnsi="Segoe UI" w:cs="Segoe UI"/>
          <w:b/>
          <w:color w:val="222222"/>
          <w:sz w:val="20"/>
          <w:szCs w:val="20"/>
          <w:shd w:val="clear" w:color="auto" w:fill="FFFFFF"/>
          <w:lang w:val="en-US"/>
        </w:rPr>
        <w:t>Job title:</w:t>
      </w:r>
      <w:r w:rsidRPr="00044D0C">
        <w:rPr>
          <w:rFonts w:ascii="Segoe UI" w:hAnsi="Segoe UI" w:cs="Segoe UI"/>
          <w:color w:val="222222"/>
          <w:sz w:val="20"/>
          <w:szCs w:val="20"/>
          <w:shd w:val="clear" w:color="auto" w:fill="FFFFFF"/>
          <w:lang w:val="en-US"/>
        </w:rPr>
        <w:t xml:space="preserve"> </w:t>
      </w:r>
      <w:r w:rsidRPr="00BF6D46">
        <w:rPr>
          <w:rFonts w:ascii="Segoe UI" w:hAnsi="Segoe UI" w:cs="Segoe UI"/>
          <w:b/>
          <w:color w:val="222222"/>
          <w:sz w:val="20"/>
          <w:szCs w:val="20"/>
          <w:shd w:val="clear" w:color="auto" w:fill="FFFFFF"/>
          <w:lang w:val="en-US"/>
        </w:rPr>
        <w:t>Scholarship for student</w:t>
      </w:r>
      <w:r w:rsidR="008C1C0D">
        <w:rPr>
          <w:rFonts w:ascii="Segoe UI" w:hAnsi="Segoe UI" w:cs="Segoe UI"/>
          <w:b/>
          <w:color w:val="222222"/>
          <w:sz w:val="20"/>
          <w:szCs w:val="20"/>
          <w:shd w:val="clear" w:color="auto" w:fill="FFFFFF"/>
          <w:lang w:val="en-US"/>
        </w:rPr>
        <w:t xml:space="preserve"> with</w:t>
      </w:r>
      <w:r w:rsidR="00BF6D46">
        <w:rPr>
          <w:rFonts w:ascii="Segoe UI" w:hAnsi="Segoe UI" w:cs="Segoe UI"/>
          <w:b/>
          <w:color w:val="222222"/>
          <w:sz w:val="20"/>
          <w:szCs w:val="20"/>
          <w:shd w:val="clear" w:color="auto" w:fill="FFFFFF"/>
          <w:lang w:val="en-US"/>
        </w:rPr>
        <w:t xml:space="preserve">in </w:t>
      </w:r>
      <w:proofErr w:type="spellStart"/>
      <w:r w:rsidR="00BF6D46">
        <w:rPr>
          <w:rFonts w:ascii="Segoe UI" w:hAnsi="Segoe UI" w:cs="Segoe UI"/>
          <w:b/>
          <w:color w:val="222222"/>
          <w:sz w:val="20"/>
          <w:szCs w:val="20"/>
          <w:shd w:val="clear" w:color="auto" w:fill="FFFFFF"/>
          <w:lang w:val="en-US"/>
        </w:rPr>
        <w:t>Move’n’Sense</w:t>
      </w:r>
      <w:proofErr w:type="spellEnd"/>
      <w:r w:rsidR="00BF6D46">
        <w:rPr>
          <w:rFonts w:ascii="Segoe UI" w:hAnsi="Segoe UI" w:cs="Segoe UI"/>
          <w:b/>
          <w:color w:val="222222"/>
          <w:sz w:val="20"/>
          <w:szCs w:val="20"/>
          <w:shd w:val="clear" w:color="auto" w:fill="FFFFFF"/>
          <w:lang w:val="en-US"/>
        </w:rPr>
        <w:t xml:space="preserve"> project</w:t>
      </w:r>
    </w:p>
    <w:p w14:paraId="09B77B4E" w14:textId="77777777" w:rsidR="00B730BE" w:rsidRPr="00713E30" w:rsidRDefault="00B730BE" w:rsidP="00B730BE">
      <w:pPr>
        <w:rPr>
          <w:rFonts w:ascii="Segoe UI" w:hAnsi="Segoe UI" w:cs="Segoe UI"/>
          <w:b/>
          <w:color w:val="222222"/>
          <w:sz w:val="20"/>
          <w:szCs w:val="20"/>
          <w:shd w:val="clear" w:color="auto" w:fill="FFFFFF"/>
          <w:lang w:val="en-US"/>
        </w:rPr>
      </w:pPr>
      <w:r w:rsidRPr="00713E30">
        <w:rPr>
          <w:rFonts w:ascii="Segoe UI" w:hAnsi="Segoe UI" w:cs="Segoe UI"/>
          <w:b/>
          <w:color w:val="222222"/>
          <w:sz w:val="20"/>
          <w:szCs w:val="20"/>
          <w:shd w:val="clear" w:color="auto" w:fill="FFFFFF"/>
          <w:lang w:val="en-US"/>
        </w:rPr>
        <w:t>Requirements:</w:t>
      </w:r>
    </w:p>
    <w:p w14:paraId="5F020E2A" w14:textId="789279EC" w:rsidR="00B730BE" w:rsidRPr="00B730BE" w:rsidRDefault="00B730BE" w:rsidP="00B730BE">
      <w:pPr>
        <w:rPr>
          <w:rFonts w:ascii="Segoe UI" w:hAnsi="Segoe UI" w:cs="Segoe UI"/>
          <w:color w:val="222222"/>
          <w:sz w:val="20"/>
          <w:szCs w:val="20"/>
          <w:shd w:val="clear" w:color="auto" w:fill="FFFFFF"/>
          <w:lang w:val="en-US"/>
        </w:rPr>
      </w:pPr>
      <w:r w:rsidRPr="00B730BE">
        <w:rPr>
          <w:rFonts w:ascii="Segoe UI" w:hAnsi="Segoe UI" w:cs="Segoe UI"/>
          <w:color w:val="222222"/>
          <w:sz w:val="20"/>
          <w:szCs w:val="20"/>
          <w:shd w:val="clear" w:color="auto" w:fill="FFFFFF"/>
          <w:lang w:val="en-US"/>
        </w:rPr>
        <w:t xml:space="preserve">- student </w:t>
      </w:r>
      <w:r w:rsidR="00146177">
        <w:rPr>
          <w:rFonts w:ascii="Segoe UI" w:hAnsi="Segoe UI" w:cs="Segoe UI"/>
          <w:color w:val="222222"/>
          <w:sz w:val="20"/>
          <w:szCs w:val="20"/>
          <w:shd w:val="clear" w:color="auto" w:fill="FFFFFF"/>
          <w:lang w:val="en-US"/>
        </w:rPr>
        <w:t>or PhD student</w:t>
      </w:r>
      <w:r w:rsidR="00BF6D46">
        <w:rPr>
          <w:rFonts w:ascii="Segoe UI" w:hAnsi="Segoe UI" w:cs="Segoe UI"/>
          <w:color w:val="222222"/>
          <w:sz w:val="20"/>
          <w:szCs w:val="20"/>
          <w:shd w:val="clear" w:color="auto" w:fill="FFFFFF"/>
          <w:lang w:val="en-US"/>
        </w:rPr>
        <w:t xml:space="preserve"> </w:t>
      </w:r>
      <w:r w:rsidRPr="00B730BE">
        <w:rPr>
          <w:rFonts w:ascii="Segoe UI" w:hAnsi="Segoe UI" w:cs="Segoe UI"/>
          <w:color w:val="222222"/>
          <w:sz w:val="20"/>
          <w:szCs w:val="20"/>
          <w:shd w:val="clear" w:color="auto" w:fill="FFFFFF"/>
          <w:lang w:val="en-US"/>
        </w:rPr>
        <w:t xml:space="preserve">in sociology, geography, spatial management or related </w:t>
      </w:r>
      <w:r w:rsidR="007523A1">
        <w:rPr>
          <w:rFonts w:ascii="Segoe UI" w:hAnsi="Segoe UI" w:cs="Segoe UI"/>
          <w:color w:val="222222"/>
          <w:sz w:val="20"/>
          <w:szCs w:val="20"/>
          <w:shd w:val="clear" w:color="auto" w:fill="FFFFFF"/>
          <w:lang w:val="en-US"/>
        </w:rPr>
        <w:t>fields</w:t>
      </w:r>
      <w:r w:rsidR="007523A1" w:rsidRPr="00B730BE">
        <w:rPr>
          <w:rFonts w:ascii="Segoe UI" w:hAnsi="Segoe UI" w:cs="Segoe UI"/>
          <w:color w:val="222222"/>
          <w:sz w:val="20"/>
          <w:szCs w:val="20"/>
          <w:shd w:val="clear" w:color="auto" w:fill="FFFFFF"/>
          <w:lang w:val="en-US"/>
        </w:rPr>
        <w:t xml:space="preserve"> </w:t>
      </w:r>
    </w:p>
    <w:p w14:paraId="76A331F7" w14:textId="3A4E847C" w:rsidR="00BF6D46" w:rsidRDefault="00BF6D46" w:rsidP="00BF6D46">
      <w:pPr>
        <w:rPr>
          <w:rFonts w:ascii="Segoe UI" w:hAnsi="Segoe UI" w:cs="Segoe UI"/>
          <w:color w:val="222222"/>
          <w:sz w:val="20"/>
          <w:szCs w:val="20"/>
          <w:shd w:val="clear" w:color="auto" w:fill="FFFFFF"/>
          <w:lang w:val="en-US"/>
        </w:rPr>
      </w:pPr>
      <w:r>
        <w:rPr>
          <w:rFonts w:ascii="Segoe UI" w:hAnsi="Segoe UI" w:cs="Segoe UI"/>
          <w:color w:val="222222"/>
          <w:sz w:val="20"/>
          <w:szCs w:val="20"/>
          <w:shd w:val="clear" w:color="auto" w:fill="FFFFFF"/>
          <w:lang w:val="en-US"/>
        </w:rPr>
        <w:t>- interest in mobility patterns and cross-border regions</w:t>
      </w:r>
    </w:p>
    <w:p w14:paraId="6CE64F40" w14:textId="7C110BD4" w:rsidR="00B730BE" w:rsidRPr="00B730BE" w:rsidRDefault="00B730BE" w:rsidP="00B730BE">
      <w:pPr>
        <w:rPr>
          <w:rFonts w:ascii="Segoe UI" w:hAnsi="Segoe UI" w:cs="Segoe UI"/>
          <w:color w:val="222222"/>
          <w:sz w:val="20"/>
          <w:szCs w:val="20"/>
          <w:shd w:val="clear" w:color="auto" w:fill="FFFFFF"/>
          <w:lang w:val="en-US"/>
        </w:rPr>
      </w:pPr>
      <w:r w:rsidRPr="00B730BE">
        <w:rPr>
          <w:rFonts w:ascii="Segoe UI" w:hAnsi="Segoe UI" w:cs="Segoe UI"/>
          <w:color w:val="222222"/>
          <w:sz w:val="20"/>
          <w:szCs w:val="20"/>
          <w:shd w:val="clear" w:color="auto" w:fill="FFFFFF"/>
          <w:lang w:val="en-US"/>
        </w:rPr>
        <w:t xml:space="preserve">- </w:t>
      </w:r>
      <w:r w:rsidR="007523A1">
        <w:rPr>
          <w:rFonts w:ascii="Segoe UI" w:hAnsi="Segoe UI" w:cs="Segoe UI"/>
          <w:color w:val="222222"/>
          <w:sz w:val="20"/>
          <w:szCs w:val="20"/>
          <w:shd w:val="clear" w:color="auto" w:fill="FFFFFF"/>
          <w:lang w:val="en-US"/>
        </w:rPr>
        <w:t>motivation</w:t>
      </w:r>
      <w:r w:rsidR="007523A1" w:rsidRPr="00B730BE">
        <w:rPr>
          <w:rFonts w:ascii="Segoe UI" w:hAnsi="Segoe UI" w:cs="Segoe UI"/>
          <w:color w:val="222222"/>
          <w:sz w:val="20"/>
          <w:szCs w:val="20"/>
          <w:shd w:val="clear" w:color="auto" w:fill="FFFFFF"/>
          <w:lang w:val="en-US"/>
        </w:rPr>
        <w:t xml:space="preserve"> </w:t>
      </w:r>
      <w:r w:rsidRPr="00B730BE">
        <w:rPr>
          <w:rFonts w:ascii="Segoe UI" w:hAnsi="Segoe UI" w:cs="Segoe UI"/>
          <w:color w:val="222222"/>
          <w:sz w:val="20"/>
          <w:szCs w:val="20"/>
          <w:shd w:val="clear" w:color="auto" w:fill="FFFFFF"/>
          <w:lang w:val="en-US"/>
        </w:rPr>
        <w:t xml:space="preserve">to gain professional experience </w:t>
      </w:r>
      <w:r w:rsidR="007523A1">
        <w:rPr>
          <w:rFonts w:ascii="Segoe UI" w:hAnsi="Segoe UI" w:cs="Segoe UI"/>
          <w:color w:val="222222"/>
          <w:sz w:val="20"/>
          <w:szCs w:val="20"/>
          <w:shd w:val="clear" w:color="auto" w:fill="FFFFFF"/>
          <w:lang w:val="en-US"/>
        </w:rPr>
        <w:t>working in research</w:t>
      </w:r>
      <w:r w:rsidRPr="00B730BE">
        <w:rPr>
          <w:rFonts w:ascii="Segoe UI" w:hAnsi="Segoe UI" w:cs="Segoe UI"/>
          <w:color w:val="222222"/>
          <w:sz w:val="20"/>
          <w:szCs w:val="20"/>
          <w:shd w:val="clear" w:color="auto" w:fill="FFFFFF"/>
          <w:lang w:val="en-US"/>
        </w:rPr>
        <w:t xml:space="preserve"> </w:t>
      </w:r>
    </w:p>
    <w:p w14:paraId="5A7B3CF7" w14:textId="56505581" w:rsidR="00B730BE" w:rsidRPr="00B730BE" w:rsidRDefault="00B730BE" w:rsidP="00B730BE">
      <w:pPr>
        <w:rPr>
          <w:rFonts w:ascii="Segoe UI" w:hAnsi="Segoe UI" w:cs="Segoe UI"/>
          <w:color w:val="222222"/>
          <w:sz w:val="20"/>
          <w:szCs w:val="20"/>
          <w:shd w:val="clear" w:color="auto" w:fill="FFFFFF"/>
          <w:lang w:val="en-US"/>
        </w:rPr>
      </w:pPr>
      <w:r w:rsidRPr="00B730BE">
        <w:rPr>
          <w:rFonts w:ascii="Segoe UI" w:hAnsi="Segoe UI" w:cs="Segoe UI"/>
          <w:color w:val="222222"/>
          <w:sz w:val="20"/>
          <w:szCs w:val="20"/>
          <w:shd w:val="clear" w:color="auto" w:fill="FFFFFF"/>
          <w:lang w:val="en-US"/>
        </w:rPr>
        <w:t xml:space="preserve">- ability to independently perform assigned tasks in accordance with the </w:t>
      </w:r>
      <w:r w:rsidR="007523A1">
        <w:rPr>
          <w:rFonts w:ascii="Segoe UI" w:hAnsi="Segoe UI" w:cs="Segoe UI"/>
          <w:color w:val="222222"/>
          <w:sz w:val="20"/>
          <w:szCs w:val="20"/>
          <w:shd w:val="clear" w:color="auto" w:fill="FFFFFF"/>
          <w:lang w:val="en-US"/>
        </w:rPr>
        <w:t xml:space="preserve">project </w:t>
      </w:r>
      <w:r w:rsidRPr="00B730BE">
        <w:rPr>
          <w:rFonts w:ascii="Segoe UI" w:hAnsi="Segoe UI" w:cs="Segoe UI"/>
          <w:color w:val="222222"/>
          <w:sz w:val="20"/>
          <w:szCs w:val="20"/>
          <w:shd w:val="clear" w:color="auto" w:fill="FFFFFF"/>
          <w:lang w:val="en-US"/>
        </w:rPr>
        <w:t xml:space="preserve">agenda </w:t>
      </w:r>
    </w:p>
    <w:p w14:paraId="44DEAD2B" w14:textId="77777777" w:rsidR="00B730BE" w:rsidRPr="00B730BE" w:rsidRDefault="00B730BE" w:rsidP="00B730BE">
      <w:pPr>
        <w:rPr>
          <w:rFonts w:ascii="Segoe UI" w:hAnsi="Segoe UI" w:cs="Segoe UI"/>
          <w:color w:val="222222"/>
          <w:sz w:val="20"/>
          <w:szCs w:val="20"/>
          <w:shd w:val="clear" w:color="auto" w:fill="FFFFFF"/>
          <w:lang w:val="en-US"/>
        </w:rPr>
      </w:pPr>
      <w:r w:rsidRPr="00B730BE">
        <w:rPr>
          <w:rFonts w:ascii="Segoe UI" w:hAnsi="Segoe UI" w:cs="Segoe UI"/>
          <w:color w:val="222222"/>
          <w:sz w:val="20"/>
          <w:szCs w:val="20"/>
          <w:shd w:val="clear" w:color="auto" w:fill="FFFFFF"/>
          <w:lang w:val="en-US"/>
        </w:rPr>
        <w:t xml:space="preserve">- ability to work in a team </w:t>
      </w:r>
    </w:p>
    <w:p w14:paraId="2DA61181" w14:textId="6356EB62" w:rsidR="00B730BE" w:rsidRDefault="00B730BE" w:rsidP="00B730BE">
      <w:pPr>
        <w:rPr>
          <w:rFonts w:ascii="Segoe UI" w:hAnsi="Segoe UI" w:cs="Segoe UI"/>
          <w:color w:val="222222"/>
          <w:sz w:val="20"/>
          <w:szCs w:val="20"/>
          <w:shd w:val="clear" w:color="auto" w:fill="FFFFFF"/>
          <w:lang w:val="en-US"/>
        </w:rPr>
      </w:pPr>
      <w:r w:rsidRPr="00B730BE">
        <w:rPr>
          <w:rFonts w:ascii="Segoe UI" w:hAnsi="Segoe UI" w:cs="Segoe UI"/>
          <w:color w:val="222222"/>
          <w:sz w:val="20"/>
          <w:szCs w:val="20"/>
          <w:shd w:val="clear" w:color="auto" w:fill="FFFFFF"/>
          <w:lang w:val="en-US"/>
        </w:rPr>
        <w:t xml:space="preserve">- knowledge of English at least at B2+ level enabling effective communication and reading scientific publications in this language </w:t>
      </w:r>
    </w:p>
    <w:p w14:paraId="189105BE" w14:textId="2A1135D9" w:rsidR="00146177" w:rsidRPr="00B730BE" w:rsidRDefault="00146177" w:rsidP="00B730BE">
      <w:pPr>
        <w:rPr>
          <w:rFonts w:ascii="Segoe UI" w:hAnsi="Segoe UI" w:cs="Segoe UI"/>
          <w:color w:val="222222"/>
          <w:sz w:val="20"/>
          <w:szCs w:val="20"/>
          <w:shd w:val="clear" w:color="auto" w:fill="FFFFFF"/>
          <w:lang w:val="en-US"/>
        </w:rPr>
      </w:pPr>
      <w:r>
        <w:rPr>
          <w:rFonts w:ascii="Segoe UI" w:hAnsi="Segoe UI" w:cs="Segoe UI"/>
          <w:color w:val="222222"/>
          <w:sz w:val="20"/>
          <w:szCs w:val="20"/>
          <w:shd w:val="clear" w:color="auto" w:fill="FFFFFF"/>
          <w:lang w:val="en-US"/>
        </w:rPr>
        <w:t xml:space="preserve">We offer preparing a Master Thesis within the project and students of first year of Master </w:t>
      </w:r>
      <w:proofErr w:type="spellStart"/>
      <w:r>
        <w:rPr>
          <w:rFonts w:ascii="Segoe UI" w:hAnsi="Segoe UI" w:cs="Segoe UI"/>
          <w:color w:val="222222"/>
          <w:sz w:val="20"/>
          <w:szCs w:val="20"/>
          <w:shd w:val="clear" w:color="auto" w:fill="FFFFFF"/>
          <w:lang w:val="en-US"/>
        </w:rPr>
        <w:t>Programme</w:t>
      </w:r>
      <w:proofErr w:type="spellEnd"/>
      <w:r>
        <w:rPr>
          <w:rFonts w:ascii="Segoe UI" w:hAnsi="Segoe UI" w:cs="Segoe UI"/>
          <w:color w:val="222222"/>
          <w:sz w:val="20"/>
          <w:szCs w:val="20"/>
          <w:shd w:val="clear" w:color="auto" w:fill="FFFFFF"/>
          <w:lang w:val="en-US"/>
        </w:rPr>
        <w:t xml:space="preserve"> are very welcomed to apply. </w:t>
      </w:r>
    </w:p>
    <w:p w14:paraId="63BA2781" w14:textId="77777777" w:rsidR="00B730BE" w:rsidRPr="00713E30" w:rsidRDefault="00B730BE" w:rsidP="00B730BE">
      <w:pPr>
        <w:rPr>
          <w:rFonts w:ascii="Segoe UI" w:hAnsi="Segoe UI" w:cs="Segoe UI"/>
          <w:b/>
          <w:color w:val="222222"/>
          <w:sz w:val="20"/>
          <w:szCs w:val="20"/>
          <w:shd w:val="clear" w:color="auto" w:fill="FFFFFF"/>
          <w:lang w:val="en-US"/>
        </w:rPr>
      </w:pPr>
      <w:r w:rsidRPr="00713E30">
        <w:rPr>
          <w:rFonts w:ascii="Segoe UI" w:hAnsi="Segoe UI" w:cs="Segoe UI"/>
          <w:b/>
          <w:color w:val="222222"/>
          <w:sz w:val="20"/>
          <w:szCs w:val="20"/>
          <w:shd w:val="clear" w:color="auto" w:fill="FFFFFF"/>
          <w:lang w:val="en-US"/>
        </w:rPr>
        <w:t>Job Description:</w:t>
      </w:r>
    </w:p>
    <w:p w14:paraId="2D018B83" w14:textId="262CA02E" w:rsidR="007D1FC3" w:rsidRDefault="007D1FC3" w:rsidP="007D1FC3">
      <w:pPr>
        <w:jc w:val="both"/>
        <w:rPr>
          <w:rFonts w:ascii="Segoe UI" w:hAnsi="Segoe UI" w:cs="Segoe UI"/>
          <w:color w:val="222222"/>
          <w:sz w:val="20"/>
          <w:szCs w:val="20"/>
          <w:shd w:val="clear" w:color="auto" w:fill="FFFFFF"/>
          <w:lang w:val="en-US"/>
        </w:rPr>
      </w:pPr>
      <w:r w:rsidRPr="005F064F">
        <w:rPr>
          <w:rFonts w:ascii="Segoe UI" w:hAnsi="Segoe UI" w:cs="Segoe UI"/>
          <w:color w:val="222222"/>
          <w:sz w:val="20"/>
          <w:szCs w:val="20"/>
          <w:shd w:val="clear" w:color="auto" w:fill="FFFFFF"/>
          <w:lang w:val="en-US"/>
        </w:rPr>
        <w:t>The student will take part in the project "</w:t>
      </w:r>
      <w:r w:rsidRPr="003B3E2B">
        <w:rPr>
          <w:rFonts w:ascii="Segoe UI" w:hAnsi="Segoe UI" w:cs="Segoe UI"/>
          <w:color w:val="222222"/>
          <w:sz w:val="20"/>
          <w:szCs w:val="20"/>
          <w:shd w:val="clear" w:color="auto" w:fill="FFFFFF"/>
          <w:lang w:val="en-US"/>
        </w:rPr>
        <w:t>Sense of place and mobility in cross-border contexts – essentialist and progressive perspectives</w:t>
      </w:r>
      <w:r w:rsidRPr="005F064F">
        <w:rPr>
          <w:rFonts w:ascii="Segoe UI" w:hAnsi="Segoe UI" w:cs="Segoe UI"/>
          <w:color w:val="222222"/>
          <w:sz w:val="20"/>
          <w:szCs w:val="20"/>
          <w:shd w:val="clear" w:color="auto" w:fill="FFFFFF"/>
          <w:lang w:val="en-US"/>
        </w:rPr>
        <w:t>" and will analyze different mobility patterns in the cross-border area</w:t>
      </w:r>
      <w:r>
        <w:rPr>
          <w:rFonts w:ascii="Segoe UI" w:hAnsi="Segoe UI" w:cs="Segoe UI"/>
          <w:color w:val="222222"/>
          <w:sz w:val="20"/>
          <w:szCs w:val="20"/>
          <w:shd w:val="clear" w:color="auto" w:fill="FFFFFF"/>
          <w:lang w:val="en-US"/>
        </w:rPr>
        <w:t>. Cross border regions prov</w:t>
      </w:r>
      <w:bookmarkStart w:id="0" w:name="_GoBack"/>
      <w:bookmarkEnd w:id="0"/>
      <w:r>
        <w:rPr>
          <w:rFonts w:ascii="Segoe UI" w:hAnsi="Segoe UI" w:cs="Segoe UI"/>
          <w:color w:val="222222"/>
          <w:sz w:val="20"/>
          <w:szCs w:val="20"/>
          <w:shd w:val="clear" w:color="auto" w:fill="FFFFFF"/>
          <w:lang w:val="en-US"/>
        </w:rPr>
        <w:t xml:space="preserve">ide very specific mobility patterns, which include </w:t>
      </w:r>
      <w:r w:rsidRPr="005F064F">
        <w:rPr>
          <w:rFonts w:ascii="Segoe UI" w:hAnsi="Segoe UI" w:cs="Segoe UI"/>
          <w:color w:val="222222"/>
          <w:sz w:val="20"/>
          <w:szCs w:val="20"/>
          <w:shd w:val="clear" w:color="auto" w:fill="FFFFFF"/>
          <w:lang w:val="en-US"/>
        </w:rPr>
        <w:t>virtual mobility through communication means and social media</w:t>
      </w:r>
      <w:r>
        <w:rPr>
          <w:rFonts w:ascii="Segoe UI" w:hAnsi="Segoe UI" w:cs="Segoe UI"/>
          <w:color w:val="222222"/>
          <w:sz w:val="20"/>
          <w:szCs w:val="20"/>
          <w:shd w:val="clear" w:color="auto" w:fill="FFFFFF"/>
          <w:lang w:val="en-US"/>
        </w:rPr>
        <w:t>, and corporal mobility. These movements in border regions are strongly linked to people-place connections, which can act as push and pull factors, and simultaneously be shaped by mobilities.</w:t>
      </w:r>
      <w:r w:rsidRPr="005F064F">
        <w:rPr>
          <w:rFonts w:ascii="Segoe UI" w:hAnsi="Segoe UI" w:cs="Segoe UI"/>
          <w:color w:val="222222"/>
          <w:sz w:val="20"/>
          <w:szCs w:val="20"/>
          <w:shd w:val="clear" w:color="auto" w:fill="FFFFFF"/>
          <w:lang w:val="en-US"/>
        </w:rPr>
        <w:t xml:space="preserve"> </w:t>
      </w:r>
    </w:p>
    <w:p w14:paraId="5BCD52F5" w14:textId="0B12EAB9" w:rsidR="007D1FC3" w:rsidRDefault="007D1FC3" w:rsidP="007D1FC3">
      <w:pPr>
        <w:jc w:val="both"/>
        <w:rPr>
          <w:rFonts w:ascii="Segoe UI" w:hAnsi="Segoe UI" w:cs="Segoe UI"/>
          <w:color w:val="222222"/>
          <w:sz w:val="20"/>
          <w:szCs w:val="20"/>
          <w:shd w:val="clear" w:color="auto" w:fill="FFFFFF"/>
          <w:lang w:val="en-US"/>
        </w:rPr>
      </w:pPr>
      <w:bookmarkStart w:id="1" w:name="_Hlk96077652"/>
      <w:r>
        <w:rPr>
          <w:rFonts w:ascii="Segoe UI" w:hAnsi="Segoe UI" w:cs="Segoe UI"/>
          <w:color w:val="222222"/>
          <w:sz w:val="20"/>
          <w:szCs w:val="20"/>
          <w:shd w:val="clear" w:color="auto" w:fill="FFFFFF"/>
          <w:lang w:val="en-US"/>
        </w:rPr>
        <w:t xml:space="preserve">For more information about the project please see: </w:t>
      </w:r>
      <w:r w:rsidRPr="007D1FC3">
        <w:rPr>
          <w:rFonts w:ascii="Segoe UI" w:hAnsi="Segoe UI" w:cs="Segoe UI"/>
          <w:color w:val="222222"/>
          <w:sz w:val="20"/>
          <w:szCs w:val="20"/>
          <w:shd w:val="clear" w:color="auto" w:fill="FFFFFF"/>
          <w:lang w:val="en-US"/>
        </w:rPr>
        <w:t>https://movensense.web.leuphana.de/</w:t>
      </w:r>
      <w:bookmarkEnd w:id="1"/>
    </w:p>
    <w:p w14:paraId="1204BB8A" w14:textId="77777777" w:rsidR="00B730BE" w:rsidRPr="00713E30" w:rsidRDefault="00B730BE" w:rsidP="00B730BE">
      <w:pPr>
        <w:rPr>
          <w:rFonts w:ascii="Segoe UI" w:hAnsi="Segoe UI" w:cs="Segoe UI"/>
          <w:b/>
          <w:color w:val="222222"/>
          <w:sz w:val="20"/>
          <w:szCs w:val="20"/>
          <w:shd w:val="clear" w:color="auto" w:fill="FFFFFF"/>
          <w:lang w:val="en-US"/>
        </w:rPr>
      </w:pPr>
      <w:r w:rsidRPr="00713E30">
        <w:rPr>
          <w:rFonts w:ascii="Segoe UI" w:hAnsi="Segoe UI" w:cs="Segoe UI"/>
          <w:b/>
          <w:color w:val="222222"/>
          <w:sz w:val="20"/>
          <w:szCs w:val="20"/>
          <w:shd w:val="clear" w:color="auto" w:fill="FFFFFF"/>
          <w:lang w:val="en-US"/>
        </w:rPr>
        <w:t>The tasks of the scholar/scholarship recipient in the project include:</w:t>
      </w:r>
    </w:p>
    <w:p w14:paraId="6857A10A" w14:textId="44A66DB8" w:rsidR="002514F8" w:rsidRDefault="002514F8" w:rsidP="002514F8">
      <w:pPr>
        <w:rPr>
          <w:rFonts w:ascii="Segoe UI" w:hAnsi="Segoe UI" w:cs="Segoe UI"/>
          <w:color w:val="222222"/>
          <w:sz w:val="20"/>
          <w:szCs w:val="20"/>
          <w:shd w:val="clear" w:color="auto" w:fill="FFFFFF"/>
          <w:lang w:val="en-US"/>
        </w:rPr>
      </w:pPr>
      <w:r w:rsidRPr="005F064F">
        <w:rPr>
          <w:rFonts w:ascii="Segoe UI" w:hAnsi="Segoe UI" w:cs="Segoe UI"/>
          <w:color w:val="222222"/>
          <w:sz w:val="20"/>
          <w:szCs w:val="20"/>
          <w:shd w:val="clear" w:color="auto" w:fill="FFFFFF"/>
          <w:lang w:val="en-US"/>
        </w:rPr>
        <w:t xml:space="preserve">- Literature review on the </w:t>
      </w:r>
      <w:r>
        <w:rPr>
          <w:rFonts w:ascii="Segoe UI" w:hAnsi="Segoe UI" w:cs="Segoe UI"/>
          <w:color w:val="222222"/>
          <w:sz w:val="20"/>
          <w:szCs w:val="20"/>
          <w:shd w:val="clear" w:color="auto" w:fill="FFFFFF"/>
          <w:lang w:val="en-US"/>
        </w:rPr>
        <w:t>relationship between sense of place and mobility</w:t>
      </w:r>
    </w:p>
    <w:p w14:paraId="37F0A693" w14:textId="04612B98" w:rsidR="00B730BE" w:rsidRPr="00B730BE" w:rsidRDefault="00B730BE" w:rsidP="00B730BE">
      <w:pPr>
        <w:rPr>
          <w:rFonts w:ascii="Segoe UI" w:hAnsi="Segoe UI" w:cs="Segoe UI"/>
          <w:color w:val="222222"/>
          <w:sz w:val="20"/>
          <w:szCs w:val="20"/>
          <w:shd w:val="clear" w:color="auto" w:fill="FFFFFF"/>
          <w:lang w:val="en-US"/>
        </w:rPr>
      </w:pPr>
      <w:r w:rsidRPr="00713E30">
        <w:rPr>
          <w:rFonts w:ascii="Segoe UI" w:hAnsi="Segoe UI" w:cs="Segoe UI"/>
          <w:b/>
          <w:color w:val="222222"/>
          <w:sz w:val="20"/>
          <w:szCs w:val="20"/>
          <w:shd w:val="clear" w:color="auto" w:fill="FFFFFF"/>
          <w:lang w:val="en-US"/>
        </w:rPr>
        <w:t>NCN competition type:</w:t>
      </w:r>
      <w:r w:rsidRPr="00B730BE">
        <w:rPr>
          <w:rFonts w:ascii="Segoe UI" w:hAnsi="Segoe UI" w:cs="Segoe UI"/>
          <w:color w:val="222222"/>
          <w:sz w:val="20"/>
          <w:szCs w:val="20"/>
          <w:shd w:val="clear" w:color="auto" w:fill="FFFFFF"/>
          <w:lang w:val="en-US"/>
        </w:rPr>
        <w:t xml:space="preserve"> Beethoven </w:t>
      </w:r>
      <w:r w:rsidR="002514F8" w:rsidRPr="00B730BE">
        <w:rPr>
          <w:rFonts w:ascii="Segoe UI" w:hAnsi="Segoe UI" w:cs="Segoe UI"/>
          <w:color w:val="222222"/>
          <w:sz w:val="20"/>
          <w:szCs w:val="20"/>
          <w:shd w:val="clear" w:color="auto" w:fill="FFFFFF"/>
          <w:lang w:val="en-US"/>
        </w:rPr>
        <w:t>Classics</w:t>
      </w:r>
      <w:r w:rsidRPr="00B730BE">
        <w:rPr>
          <w:rFonts w:ascii="Segoe UI" w:hAnsi="Segoe UI" w:cs="Segoe UI"/>
          <w:color w:val="222222"/>
          <w:sz w:val="20"/>
          <w:szCs w:val="20"/>
          <w:shd w:val="clear" w:color="auto" w:fill="FFFFFF"/>
          <w:lang w:val="en-US"/>
        </w:rPr>
        <w:t xml:space="preserve"> 4</w:t>
      </w:r>
    </w:p>
    <w:p w14:paraId="2633279A" w14:textId="387B1BB9" w:rsidR="00B730BE" w:rsidRPr="00B730BE" w:rsidRDefault="00B730BE" w:rsidP="00B730BE">
      <w:pPr>
        <w:rPr>
          <w:rFonts w:ascii="Segoe UI" w:hAnsi="Segoe UI" w:cs="Segoe UI"/>
          <w:color w:val="222222"/>
          <w:sz w:val="20"/>
          <w:szCs w:val="20"/>
          <w:shd w:val="clear" w:color="auto" w:fill="FFFFFF"/>
          <w:lang w:val="en-US"/>
        </w:rPr>
      </w:pPr>
      <w:r w:rsidRPr="00713E30">
        <w:rPr>
          <w:rFonts w:ascii="Segoe UI" w:hAnsi="Segoe UI" w:cs="Segoe UI"/>
          <w:b/>
          <w:color w:val="222222"/>
          <w:sz w:val="20"/>
          <w:szCs w:val="20"/>
          <w:shd w:val="clear" w:color="auto" w:fill="FFFFFF"/>
          <w:lang w:val="en-US"/>
        </w:rPr>
        <w:t>Deadline for submission:</w:t>
      </w:r>
      <w:r w:rsidRPr="00B730BE">
        <w:rPr>
          <w:rFonts w:ascii="Segoe UI" w:hAnsi="Segoe UI" w:cs="Segoe UI"/>
          <w:color w:val="222222"/>
          <w:sz w:val="20"/>
          <w:szCs w:val="20"/>
          <w:shd w:val="clear" w:color="auto" w:fill="FFFFFF"/>
          <w:lang w:val="en-US"/>
        </w:rPr>
        <w:t xml:space="preserve"> </w:t>
      </w:r>
      <w:r w:rsidR="002514F8">
        <w:rPr>
          <w:rFonts w:ascii="Segoe UI" w:hAnsi="Segoe UI" w:cs="Segoe UI"/>
          <w:color w:val="222222"/>
          <w:sz w:val="20"/>
          <w:szCs w:val="20"/>
          <w:shd w:val="clear" w:color="auto" w:fill="FFFFFF"/>
          <w:lang w:val="en-US"/>
        </w:rPr>
        <w:t>7</w:t>
      </w:r>
      <w:r w:rsidR="002514F8" w:rsidRPr="002514F8">
        <w:rPr>
          <w:rFonts w:ascii="Segoe UI" w:hAnsi="Segoe UI" w:cs="Segoe UI"/>
          <w:color w:val="222222"/>
          <w:sz w:val="20"/>
          <w:szCs w:val="20"/>
          <w:shd w:val="clear" w:color="auto" w:fill="FFFFFF"/>
          <w:vertAlign w:val="superscript"/>
          <w:lang w:val="en-US"/>
        </w:rPr>
        <w:t>th</w:t>
      </w:r>
      <w:r w:rsidR="002514F8">
        <w:rPr>
          <w:rFonts w:ascii="Segoe UI" w:hAnsi="Segoe UI" w:cs="Segoe UI"/>
          <w:color w:val="222222"/>
          <w:sz w:val="20"/>
          <w:szCs w:val="20"/>
          <w:shd w:val="clear" w:color="auto" w:fill="FFFFFF"/>
          <w:lang w:val="en-US"/>
        </w:rPr>
        <w:t xml:space="preserve"> of March</w:t>
      </w:r>
      <w:r w:rsidRPr="00B730BE">
        <w:rPr>
          <w:rFonts w:ascii="Segoe UI" w:hAnsi="Segoe UI" w:cs="Segoe UI"/>
          <w:color w:val="222222"/>
          <w:sz w:val="20"/>
          <w:szCs w:val="20"/>
          <w:shd w:val="clear" w:color="auto" w:fill="FFFFFF"/>
          <w:lang w:val="en-US"/>
        </w:rPr>
        <w:t xml:space="preserve">, 2022. </w:t>
      </w:r>
    </w:p>
    <w:p w14:paraId="3CD5E252" w14:textId="6340D25F" w:rsidR="007942A6" w:rsidRPr="00B730BE" w:rsidRDefault="00B730BE">
      <w:pPr>
        <w:rPr>
          <w:rFonts w:ascii="Segoe UI" w:hAnsi="Segoe UI" w:cs="Segoe UI"/>
          <w:color w:val="222222"/>
          <w:sz w:val="20"/>
          <w:szCs w:val="20"/>
          <w:shd w:val="clear" w:color="auto" w:fill="FFFFFF"/>
          <w:lang w:val="en-US"/>
        </w:rPr>
      </w:pPr>
      <w:r w:rsidRPr="00713E30">
        <w:rPr>
          <w:rFonts w:ascii="Segoe UI" w:hAnsi="Segoe UI" w:cs="Segoe UI"/>
          <w:b/>
          <w:color w:val="222222"/>
          <w:sz w:val="20"/>
          <w:szCs w:val="20"/>
          <w:shd w:val="clear" w:color="auto" w:fill="FFFFFF"/>
          <w:lang w:val="en-US"/>
        </w:rPr>
        <w:t>Form of the offer submission:</w:t>
      </w:r>
      <w:r w:rsidRPr="00B730BE">
        <w:rPr>
          <w:rFonts w:ascii="Segoe UI" w:hAnsi="Segoe UI" w:cs="Segoe UI"/>
          <w:color w:val="222222"/>
          <w:sz w:val="20"/>
          <w:szCs w:val="20"/>
          <w:shd w:val="clear" w:color="auto" w:fill="FFFFFF"/>
          <w:lang w:val="en-US"/>
        </w:rPr>
        <w:t xml:space="preserve"> e-mail</w:t>
      </w:r>
    </w:p>
    <w:p w14:paraId="74EE4170" w14:textId="60FD6C7B" w:rsidR="007942A6" w:rsidRPr="00713E30" w:rsidRDefault="007942A6">
      <w:pPr>
        <w:rPr>
          <w:b/>
          <w:lang w:val="en-US"/>
        </w:rPr>
      </w:pPr>
      <w:r w:rsidRPr="00713E30">
        <w:rPr>
          <w:b/>
          <w:lang w:val="en-US"/>
        </w:rPr>
        <w:t>Terms of employment:</w:t>
      </w:r>
    </w:p>
    <w:p w14:paraId="75378FC2" w14:textId="5DD1E71B" w:rsidR="007942A6" w:rsidRPr="00713E30" w:rsidRDefault="007942A6">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 xml:space="preserve">We offer a scholarship of PLN </w:t>
      </w:r>
      <w:r>
        <w:rPr>
          <w:rFonts w:ascii="Segoe UI" w:hAnsi="Segoe UI" w:cs="Segoe UI"/>
          <w:color w:val="222222"/>
          <w:sz w:val="20"/>
          <w:szCs w:val="20"/>
          <w:shd w:val="clear" w:color="auto" w:fill="FFFFFF"/>
          <w:lang w:val="en-US"/>
        </w:rPr>
        <w:t>1</w:t>
      </w:r>
      <w:r w:rsidRPr="00044D0C">
        <w:rPr>
          <w:rFonts w:ascii="Segoe UI" w:hAnsi="Segoe UI" w:cs="Segoe UI"/>
          <w:color w:val="222222"/>
          <w:sz w:val="20"/>
          <w:szCs w:val="20"/>
          <w:shd w:val="clear" w:color="auto" w:fill="FFFFFF"/>
          <w:lang w:val="en-US"/>
        </w:rPr>
        <w:t xml:space="preserve">,000 (net) per month. The </w:t>
      </w:r>
      <w:r>
        <w:rPr>
          <w:rFonts w:ascii="Segoe UI" w:hAnsi="Segoe UI" w:cs="Segoe UI"/>
          <w:color w:val="222222"/>
          <w:sz w:val="20"/>
          <w:szCs w:val="20"/>
          <w:shd w:val="clear" w:color="auto" w:fill="FFFFFF"/>
          <w:lang w:val="en-US"/>
        </w:rPr>
        <w:t>scholarship</w:t>
      </w:r>
      <w:r w:rsidRPr="00044D0C">
        <w:rPr>
          <w:rFonts w:ascii="Segoe UI" w:hAnsi="Segoe UI" w:cs="Segoe UI"/>
          <w:color w:val="222222"/>
          <w:sz w:val="20"/>
          <w:szCs w:val="20"/>
          <w:shd w:val="clear" w:color="auto" w:fill="FFFFFF"/>
          <w:lang w:val="en-US"/>
        </w:rPr>
        <w:t xml:space="preserve"> will be awarded in accordance with the Rules for Awarding Scientific Fellowships in Research Projects</w:t>
      </w:r>
      <w:r>
        <w:rPr>
          <w:rFonts w:ascii="Segoe UI" w:hAnsi="Segoe UI" w:cs="Segoe UI"/>
          <w:color w:val="222222"/>
          <w:sz w:val="20"/>
          <w:szCs w:val="20"/>
          <w:shd w:val="clear" w:color="auto" w:fill="FFFFFF"/>
          <w:lang w:val="en-US"/>
        </w:rPr>
        <w:t xml:space="preserve"> funded by National Science Centre. </w:t>
      </w:r>
      <w:r w:rsidRPr="00044D0C">
        <w:rPr>
          <w:rFonts w:ascii="Segoe UI" w:hAnsi="Segoe UI" w:cs="Segoe UI"/>
          <w:color w:val="222222"/>
          <w:sz w:val="20"/>
          <w:szCs w:val="20"/>
          <w:shd w:val="clear" w:color="auto" w:fill="FFFFFF"/>
          <w:lang w:val="en-US"/>
        </w:rPr>
        <w:t>The duration of the scholarship is 6 months</w:t>
      </w:r>
      <w:r w:rsidR="002514F8">
        <w:rPr>
          <w:rFonts w:ascii="Segoe UI" w:hAnsi="Segoe UI" w:cs="Segoe UI"/>
          <w:color w:val="222222"/>
          <w:sz w:val="20"/>
          <w:szCs w:val="20"/>
          <w:shd w:val="clear" w:color="auto" w:fill="FFFFFF"/>
          <w:lang w:val="en-US"/>
        </w:rPr>
        <w:t xml:space="preserve"> with possible extension</w:t>
      </w:r>
      <w:r w:rsidRPr="00044D0C">
        <w:rPr>
          <w:rFonts w:ascii="Segoe UI" w:hAnsi="Segoe UI" w:cs="Segoe UI"/>
          <w:color w:val="222222"/>
          <w:sz w:val="20"/>
          <w:szCs w:val="20"/>
          <w:shd w:val="clear" w:color="auto" w:fill="FFFFFF"/>
          <w:lang w:val="en-US"/>
        </w:rPr>
        <w:t>. We offer the opportunity to gain experience in an international research project and to prepare a PhD thesis within the project, as well as to participate in conferences and publications.</w:t>
      </w:r>
      <w:r>
        <w:rPr>
          <w:rFonts w:ascii="Segoe UI" w:hAnsi="Segoe UI" w:cs="Segoe UI"/>
          <w:color w:val="222222"/>
          <w:sz w:val="20"/>
          <w:szCs w:val="20"/>
          <w:shd w:val="clear" w:color="auto" w:fill="FFFFFF"/>
          <w:lang w:val="en-US"/>
        </w:rPr>
        <w:t xml:space="preserve"> </w:t>
      </w:r>
      <w:r w:rsidRPr="00524A48">
        <w:rPr>
          <w:rFonts w:ascii="Segoe UI" w:hAnsi="Segoe UI" w:cs="Segoe UI"/>
          <w:color w:val="222222"/>
          <w:sz w:val="20"/>
          <w:szCs w:val="20"/>
          <w:shd w:val="clear" w:color="auto" w:fill="FFFFFF"/>
          <w:lang w:val="en-US"/>
        </w:rPr>
        <w:t>The NCN Research Fellowship may be combined with other fellowships and indemnities financed from NCN's funds and awarded as part of more than one research project, however, the total amount of fellowships and indemnities received may not exceed PLN 5000 per month.</w:t>
      </w:r>
    </w:p>
    <w:p w14:paraId="2ABF4D43" w14:textId="77777777" w:rsidR="007942A6" w:rsidRPr="00713E30" w:rsidRDefault="007942A6" w:rsidP="007942A6">
      <w:pPr>
        <w:rPr>
          <w:rFonts w:ascii="Segoe UI" w:hAnsi="Segoe UI" w:cs="Segoe UI"/>
          <w:b/>
          <w:color w:val="222222"/>
          <w:sz w:val="20"/>
          <w:szCs w:val="20"/>
          <w:shd w:val="clear" w:color="auto" w:fill="FFFFFF"/>
          <w:lang w:val="en-US"/>
        </w:rPr>
      </w:pPr>
      <w:r w:rsidRPr="00713E30">
        <w:rPr>
          <w:rFonts w:ascii="Segoe UI" w:hAnsi="Segoe UI" w:cs="Segoe UI"/>
          <w:b/>
          <w:color w:val="222222"/>
          <w:sz w:val="20"/>
          <w:szCs w:val="20"/>
          <w:shd w:val="clear" w:color="auto" w:fill="FFFFFF"/>
          <w:lang w:val="en-US"/>
        </w:rPr>
        <w:t>Additional information:</w:t>
      </w:r>
    </w:p>
    <w:p w14:paraId="0803DC49" w14:textId="369E3680" w:rsidR="007942A6" w:rsidRPr="00713E30" w:rsidRDefault="007942A6" w:rsidP="007942A6">
      <w:pPr>
        <w:rPr>
          <w:rFonts w:ascii="Segoe UI" w:hAnsi="Segoe UI" w:cs="Segoe UI"/>
          <w:color w:val="222222"/>
          <w:sz w:val="20"/>
          <w:szCs w:val="20"/>
          <w:shd w:val="clear" w:color="auto" w:fill="FFFFFF"/>
          <w:lang w:val="en-US"/>
        </w:rPr>
      </w:pPr>
      <w:r w:rsidRPr="00713E30">
        <w:rPr>
          <w:rFonts w:ascii="Segoe UI" w:hAnsi="Segoe UI" w:cs="Segoe UI"/>
          <w:color w:val="222222"/>
          <w:sz w:val="20"/>
          <w:szCs w:val="20"/>
          <w:shd w:val="clear" w:color="auto" w:fill="FFFFFF"/>
          <w:lang w:val="en-US"/>
        </w:rPr>
        <w:t>Required documents</w:t>
      </w:r>
      <w:r w:rsidR="002514F8">
        <w:rPr>
          <w:rFonts w:ascii="Segoe UI" w:hAnsi="Segoe UI" w:cs="Segoe UI"/>
          <w:color w:val="222222"/>
          <w:sz w:val="20"/>
          <w:szCs w:val="20"/>
          <w:shd w:val="clear" w:color="auto" w:fill="FFFFFF"/>
          <w:lang w:val="en-US"/>
        </w:rPr>
        <w:t xml:space="preserve"> in English</w:t>
      </w:r>
      <w:r w:rsidRPr="00713E30">
        <w:rPr>
          <w:rFonts w:ascii="Segoe UI" w:hAnsi="Segoe UI" w:cs="Segoe UI"/>
          <w:color w:val="222222"/>
          <w:sz w:val="20"/>
          <w:szCs w:val="20"/>
          <w:shd w:val="clear" w:color="auto" w:fill="FFFFFF"/>
          <w:lang w:val="en-US"/>
        </w:rPr>
        <w:t>:</w:t>
      </w:r>
    </w:p>
    <w:p w14:paraId="172680F0" w14:textId="77777777" w:rsidR="007942A6" w:rsidRPr="00044D0C" w:rsidRDefault="007942A6" w:rsidP="007942A6">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lastRenderedPageBreak/>
        <w:t xml:space="preserve">1. </w:t>
      </w:r>
      <w:r>
        <w:rPr>
          <w:rFonts w:ascii="Segoe UI" w:hAnsi="Segoe UI" w:cs="Segoe UI"/>
          <w:color w:val="222222"/>
          <w:sz w:val="20"/>
          <w:szCs w:val="20"/>
          <w:shd w:val="clear" w:color="auto" w:fill="FFFFFF"/>
          <w:lang w:val="en-US"/>
        </w:rPr>
        <w:t>Motivation</w:t>
      </w:r>
      <w:r w:rsidRPr="00044D0C">
        <w:rPr>
          <w:rFonts w:ascii="Segoe UI" w:hAnsi="Segoe UI" w:cs="Segoe UI"/>
          <w:color w:val="222222"/>
          <w:sz w:val="20"/>
          <w:szCs w:val="20"/>
          <w:shd w:val="clear" w:color="auto" w:fill="FFFFFF"/>
          <w:lang w:val="en-US"/>
        </w:rPr>
        <w:t xml:space="preserve"> letter</w:t>
      </w:r>
    </w:p>
    <w:p w14:paraId="3B2D354E" w14:textId="77777777" w:rsidR="007942A6" w:rsidRPr="00044D0C" w:rsidRDefault="007942A6" w:rsidP="007942A6">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 xml:space="preserve">2. </w:t>
      </w:r>
      <w:r>
        <w:rPr>
          <w:rFonts w:ascii="Segoe UI" w:hAnsi="Segoe UI" w:cs="Segoe UI"/>
          <w:color w:val="222222"/>
          <w:sz w:val="20"/>
          <w:szCs w:val="20"/>
          <w:shd w:val="clear" w:color="auto" w:fill="FFFFFF"/>
          <w:lang w:val="en-US"/>
        </w:rPr>
        <w:t>C</w:t>
      </w:r>
      <w:r w:rsidRPr="00044D0C">
        <w:rPr>
          <w:rFonts w:ascii="Segoe UI" w:hAnsi="Segoe UI" w:cs="Segoe UI"/>
          <w:color w:val="222222"/>
          <w:sz w:val="20"/>
          <w:szCs w:val="20"/>
          <w:shd w:val="clear" w:color="auto" w:fill="FFFFFF"/>
          <w:lang w:val="en-US"/>
        </w:rPr>
        <w:t>ertificate of being a student</w:t>
      </w:r>
    </w:p>
    <w:p w14:paraId="5062BB11" w14:textId="77777777" w:rsidR="007942A6" w:rsidRPr="00044D0C" w:rsidRDefault="007942A6" w:rsidP="007942A6">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3. CV</w:t>
      </w:r>
      <w:r>
        <w:rPr>
          <w:rFonts w:ascii="Segoe UI" w:hAnsi="Segoe UI" w:cs="Segoe UI"/>
          <w:color w:val="222222"/>
          <w:sz w:val="20"/>
          <w:szCs w:val="20"/>
          <w:shd w:val="clear" w:color="auto" w:fill="FFFFFF"/>
          <w:lang w:val="en-US"/>
        </w:rPr>
        <w:t xml:space="preserve"> (</w:t>
      </w:r>
      <w:r w:rsidRPr="00BF7CA2">
        <w:rPr>
          <w:rFonts w:ascii="Segoe UI" w:hAnsi="Segoe UI" w:cs="Segoe UI"/>
          <w:color w:val="222222"/>
          <w:sz w:val="20"/>
          <w:szCs w:val="20"/>
          <w:shd w:val="clear" w:color="auto" w:fill="FFFFFF"/>
          <w:lang w:val="en-US"/>
        </w:rPr>
        <w:t>including scientific achievements and achievements resulting from conducting scientific research: scientific publications, scholarships, internships, awards or prizes, workshops or trainings, participation in projects</w:t>
      </w:r>
      <w:r>
        <w:rPr>
          <w:rFonts w:ascii="Segoe UI" w:hAnsi="Segoe UI" w:cs="Segoe UI"/>
          <w:color w:val="222222"/>
          <w:sz w:val="20"/>
          <w:szCs w:val="20"/>
          <w:shd w:val="clear" w:color="auto" w:fill="FFFFFF"/>
          <w:lang w:val="en-US"/>
        </w:rPr>
        <w:t>)</w:t>
      </w:r>
    </w:p>
    <w:p w14:paraId="76AF4AD2" w14:textId="76CCA4D5" w:rsidR="007942A6" w:rsidRPr="00044D0C" w:rsidRDefault="007942A6" w:rsidP="007942A6">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 xml:space="preserve">Persons interested in working on the project are requested to send their documents to the project manager, Dr. Eng. </w:t>
      </w:r>
      <w:proofErr w:type="spellStart"/>
      <w:r w:rsidRPr="00044D0C">
        <w:rPr>
          <w:rFonts w:ascii="Segoe UI" w:hAnsi="Segoe UI" w:cs="Segoe UI"/>
          <w:color w:val="222222"/>
          <w:sz w:val="20"/>
          <w:szCs w:val="20"/>
          <w:shd w:val="clear" w:color="auto" w:fill="FFFFFF"/>
          <w:lang w:val="en-US"/>
        </w:rPr>
        <w:t>Iga</w:t>
      </w:r>
      <w:proofErr w:type="spellEnd"/>
      <w:r w:rsidRPr="00044D0C">
        <w:rPr>
          <w:rFonts w:ascii="Segoe UI" w:hAnsi="Segoe UI" w:cs="Segoe UI"/>
          <w:color w:val="222222"/>
          <w:sz w:val="20"/>
          <w:szCs w:val="20"/>
          <w:shd w:val="clear" w:color="auto" w:fill="FFFFFF"/>
          <w:lang w:val="en-US"/>
        </w:rPr>
        <w:t xml:space="preserve"> </w:t>
      </w:r>
      <w:proofErr w:type="spellStart"/>
      <w:r w:rsidRPr="00044D0C">
        <w:rPr>
          <w:rFonts w:ascii="Segoe UI" w:hAnsi="Segoe UI" w:cs="Segoe UI"/>
          <w:color w:val="222222"/>
          <w:sz w:val="20"/>
          <w:szCs w:val="20"/>
          <w:shd w:val="clear" w:color="auto" w:fill="FFFFFF"/>
          <w:lang w:val="en-US"/>
        </w:rPr>
        <w:t>Solecka</w:t>
      </w:r>
      <w:proofErr w:type="spellEnd"/>
      <w:r w:rsidRPr="00044D0C">
        <w:rPr>
          <w:rFonts w:ascii="Segoe UI" w:hAnsi="Segoe UI" w:cs="Segoe UI"/>
          <w:color w:val="222222"/>
          <w:sz w:val="20"/>
          <w:szCs w:val="20"/>
          <w:shd w:val="clear" w:color="auto" w:fill="FFFFFF"/>
          <w:lang w:val="en-US"/>
        </w:rPr>
        <w:t xml:space="preserve"> at the e-mail address</w:t>
      </w:r>
      <w:r>
        <w:rPr>
          <w:rFonts w:ascii="Segoe UI" w:hAnsi="Segoe UI" w:cs="Segoe UI"/>
          <w:color w:val="222222"/>
          <w:sz w:val="20"/>
          <w:szCs w:val="20"/>
          <w:shd w:val="clear" w:color="auto" w:fill="FFFFFF"/>
          <w:lang w:val="en-US"/>
        </w:rPr>
        <w:t>:</w:t>
      </w:r>
      <w:r w:rsidRPr="00044D0C">
        <w:rPr>
          <w:rFonts w:ascii="Segoe UI" w:hAnsi="Segoe UI" w:cs="Segoe UI"/>
          <w:color w:val="222222"/>
          <w:sz w:val="20"/>
          <w:szCs w:val="20"/>
          <w:shd w:val="clear" w:color="auto" w:fill="FFFFFF"/>
          <w:lang w:val="en-US"/>
        </w:rPr>
        <w:t xml:space="preserve"> iga.solecka@upwr.edu.pl. </w:t>
      </w:r>
    </w:p>
    <w:p w14:paraId="3DD65DB7" w14:textId="30157750" w:rsidR="007942A6" w:rsidRPr="002514F8" w:rsidRDefault="007942A6" w:rsidP="007942A6">
      <w:pPr>
        <w:rPr>
          <w:rFonts w:ascii="Segoe UI" w:hAnsi="Segoe UI" w:cs="Segoe UI"/>
          <w:color w:val="222222"/>
          <w:sz w:val="20"/>
          <w:szCs w:val="20"/>
          <w:shd w:val="clear" w:color="auto" w:fill="FFFFFF"/>
          <w:lang w:val="en-US"/>
        </w:rPr>
      </w:pPr>
      <w:r w:rsidRPr="002514F8">
        <w:rPr>
          <w:rFonts w:ascii="Segoe UI" w:hAnsi="Segoe UI" w:cs="Segoe UI"/>
          <w:color w:val="222222"/>
          <w:sz w:val="20"/>
          <w:szCs w:val="20"/>
          <w:shd w:val="clear" w:color="auto" w:fill="FFFFFF"/>
          <w:lang w:val="en-US"/>
        </w:rPr>
        <w:t xml:space="preserve">Starting work </w:t>
      </w:r>
      <w:r w:rsidR="002514F8" w:rsidRPr="002514F8">
        <w:rPr>
          <w:rFonts w:ascii="Segoe UI" w:hAnsi="Segoe UI" w:cs="Segoe UI"/>
          <w:color w:val="222222"/>
          <w:sz w:val="20"/>
          <w:szCs w:val="20"/>
          <w:shd w:val="clear" w:color="auto" w:fill="FFFFFF"/>
          <w:lang w:val="en-US"/>
        </w:rPr>
        <w:t>–</w:t>
      </w:r>
      <w:r w:rsidRPr="002514F8">
        <w:rPr>
          <w:rFonts w:ascii="Segoe UI" w:hAnsi="Segoe UI" w:cs="Segoe UI"/>
          <w:color w:val="222222"/>
          <w:sz w:val="20"/>
          <w:szCs w:val="20"/>
          <w:shd w:val="clear" w:color="auto" w:fill="FFFFFF"/>
          <w:lang w:val="en-US"/>
        </w:rPr>
        <w:t xml:space="preserve"> </w:t>
      </w:r>
      <w:r w:rsidR="002514F8" w:rsidRPr="002514F8">
        <w:rPr>
          <w:rFonts w:ascii="Segoe UI" w:hAnsi="Segoe UI" w:cs="Segoe UI"/>
          <w:color w:val="222222"/>
          <w:sz w:val="20"/>
          <w:szCs w:val="20"/>
          <w:shd w:val="clear" w:color="auto" w:fill="FFFFFF"/>
          <w:lang w:val="en-US"/>
        </w:rPr>
        <w:t>2</w:t>
      </w:r>
      <w:r w:rsidRPr="002514F8">
        <w:rPr>
          <w:rFonts w:ascii="Segoe UI" w:hAnsi="Segoe UI" w:cs="Segoe UI"/>
          <w:color w:val="222222"/>
          <w:sz w:val="20"/>
          <w:szCs w:val="20"/>
          <w:shd w:val="clear" w:color="auto" w:fill="FFFFFF"/>
          <w:lang w:val="en-US"/>
        </w:rPr>
        <w:t>1</w:t>
      </w:r>
      <w:r w:rsidR="002514F8" w:rsidRPr="002514F8">
        <w:rPr>
          <w:rFonts w:ascii="Segoe UI" w:hAnsi="Segoe UI" w:cs="Segoe UI"/>
          <w:color w:val="222222"/>
          <w:sz w:val="20"/>
          <w:szCs w:val="20"/>
          <w:shd w:val="clear" w:color="auto" w:fill="FFFFFF"/>
          <w:lang w:val="en-US"/>
        </w:rPr>
        <w:t>st of</w:t>
      </w:r>
      <w:r w:rsidRPr="002514F8">
        <w:rPr>
          <w:rFonts w:ascii="Segoe UI" w:hAnsi="Segoe UI" w:cs="Segoe UI"/>
          <w:color w:val="222222"/>
          <w:sz w:val="20"/>
          <w:szCs w:val="20"/>
          <w:shd w:val="clear" w:color="auto" w:fill="FFFFFF"/>
          <w:lang w:val="en-US"/>
        </w:rPr>
        <w:t xml:space="preserve"> March 2022</w:t>
      </w:r>
    </w:p>
    <w:p w14:paraId="45C92A32" w14:textId="77777777" w:rsidR="007942A6" w:rsidRDefault="007942A6">
      <w:pPr>
        <w:rPr>
          <w:lang w:val="en-US"/>
        </w:rPr>
      </w:pPr>
    </w:p>
    <w:p w14:paraId="70F480B4" w14:textId="77777777" w:rsidR="007942A6" w:rsidRPr="00F12248" w:rsidRDefault="007942A6">
      <w:pPr>
        <w:rPr>
          <w:lang w:val="en-US"/>
        </w:rPr>
      </w:pPr>
    </w:p>
    <w:sectPr w:rsidR="007942A6" w:rsidRPr="00F12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677B1"/>
    <w:multiLevelType w:val="hybridMultilevel"/>
    <w:tmpl w:val="1A466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25"/>
    <w:rsid w:val="00146177"/>
    <w:rsid w:val="002514F8"/>
    <w:rsid w:val="00331A41"/>
    <w:rsid w:val="00366010"/>
    <w:rsid w:val="003F516F"/>
    <w:rsid w:val="00445725"/>
    <w:rsid w:val="00713E30"/>
    <w:rsid w:val="007523A1"/>
    <w:rsid w:val="007942A6"/>
    <w:rsid w:val="007D1FC3"/>
    <w:rsid w:val="008363EE"/>
    <w:rsid w:val="008C1C0D"/>
    <w:rsid w:val="009B1D6F"/>
    <w:rsid w:val="00AB41BC"/>
    <w:rsid w:val="00B730BE"/>
    <w:rsid w:val="00BF6D46"/>
    <w:rsid w:val="00C40149"/>
    <w:rsid w:val="00C855E6"/>
    <w:rsid w:val="00D176D9"/>
    <w:rsid w:val="00D314BB"/>
    <w:rsid w:val="00D57E61"/>
    <w:rsid w:val="00F12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C76A"/>
  <w15:chartTrackingRefBased/>
  <w15:docId w15:val="{2088082B-EF2B-4F42-88B9-0EFD520F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55E6"/>
    <w:pPr>
      <w:ind w:left="720"/>
      <w:contextualSpacing/>
    </w:pPr>
  </w:style>
  <w:style w:type="character" w:styleId="Odwoaniedokomentarza">
    <w:name w:val="annotation reference"/>
    <w:basedOn w:val="Domylnaczcionkaakapitu"/>
    <w:uiPriority w:val="99"/>
    <w:semiHidden/>
    <w:unhideWhenUsed/>
    <w:rsid w:val="007523A1"/>
    <w:rPr>
      <w:sz w:val="16"/>
      <w:szCs w:val="16"/>
    </w:rPr>
  </w:style>
  <w:style w:type="paragraph" w:styleId="Tekstkomentarza">
    <w:name w:val="annotation text"/>
    <w:basedOn w:val="Normalny"/>
    <w:link w:val="TekstkomentarzaZnak"/>
    <w:uiPriority w:val="99"/>
    <w:semiHidden/>
    <w:unhideWhenUsed/>
    <w:rsid w:val="007523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23A1"/>
    <w:rPr>
      <w:sz w:val="20"/>
      <w:szCs w:val="20"/>
    </w:rPr>
  </w:style>
  <w:style w:type="paragraph" w:styleId="Tematkomentarza">
    <w:name w:val="annotation subject"/>
    <w:basedOn w:val="Tekstkomentarza"/>
    <w:next w:val="Tekstkomentarza"/>
    <w:link w:val="TematkomentarzaZnak"/>
    <w:uiPriority w:val="99"/>
    <w:semiHidden/>
    <w:unhideWhenUsed/>
    <w:rsid w:val="007523A1"/>
    <w:rPr>
      <w:b/>
      <w:bCs/>
    </w:rPr>
  </w:style>
  <w:style w:type="character" w:customStyle="1" w:styleId="TematkomentarzaZnak">
    <w:name w:val="Temat komentarza Znak"/>
    <w:basedOn w:val="TekstkomentarzaZnak"/>
    <w:link w:val="Tematkomentarza"/>
    <w:uiPriority w:val="99"/>
    <w:semiHidden/>
    <w:rsid w:val="007523A1"/>
    <w:rPr>
      <w:b/>
      <w:bCs/>
      <w:sz w:val="20"/>
      <w:szCs w:val="20"/>
    </w:rPr>
  </w:style>
  <w:style w:type="paragraph" w:styleId="Tekstdymka">
    <w:name w:val="Balloon Text"/>
    <w:basedOn w:val="Normalny"/>
    <w:link w:val="TekstdymkaZnak"/>
    <w:uiPriority w:val="99"/>
    <w:semiHidden/>
    <w:unhideWhenUsed/>
    <w:rsid w:val="007523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422</Words>
  <Characters>2536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UP</cp:lastModifiedBy>
  <cp:revision>15</cp:revision>
  <dcterms:created xsi:type="dcterms:W3CDTF">2022-02-04T07:49:00Z</dcterms:created>
  <dcterms:modified xsi:type="dcterms:W3CDTF">2022-02-18T10:59:00Z</dcterms:modified>
</cp:coreProperties>
</file>