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77333" w:rsidRDefault="00026307">
      <w:pPr>
        <w:spacing w:after="0" w:line="240" w:lineRule="auto"/>
        <w:jc w:val="right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0000002" w14:textId="77777777" w:rsidR="00277333" w:rsidRDefault="00026307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…………..…………………………………….</w:t>
      </w:r>
    </w:p>
    <w:p w14:paraId="00000003" w14:textId="77777777" w:rsidR="00277333" w:rsidRDefault="00026307">
      <w:pPr>
        <w:spacing w:after="0" w:line="240" w:lineRule="auto"/>
        <w:ind w:left="6372" w:firstLine="70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miejscowość, data</w:t>
      </w:r>
    </w:p>
    <w:p w14:paraId="00000004" w14:textId="77777777" w:rsidR="00277333" w:rsidRDefault="0002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</w:t>
      </w:r>
    </w:p>
    <w:p w14:paraId="00000005" w14:textId="77777777" w:rsidR="00277333" w:rsidRDefault="0002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upoważniające do zaliczenia pracownika do liczby pracowników prowadzących działalność naukową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06" w14:textId="77777777" w:rsidR="00277333" w:rsidRDefault="00277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00000007" w14:textId="0F4E9690" w:rsidR="00277333" w:rsidRDefault="00B162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16"/>
            <w:szCs w:val="16"/>
          </w:rPr>
          <w:id w:val="18746676"/>
          <w:placeholder>
            <w:docPart w:val="52FA45E6805A426EA76B769E892763BA"/>
          </w:placeholder>
          <w:showingPlcHdr/>
          <w:dropDownList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  <w:listItem w:displayText="lek. wet." w:value="lek. wet."/>
            <w:listItem w:displayText="inż." w:value="inż."/>
            <w:listItem w:displayText="lic." w:value="lic."/>
          </w:dropDownList>
        </w:sdtPr>
        <w:sdtEndPr/>
        <w:sdtContent>
          <w:r w:rsidR="00D174B1" w:rsidRPr="005E7B96">
            <w:rPr>
              <w:rFonts w:ascii="Times New Roman" w:hAnsi="Times New Roman" w:cs="Times New Roman"/>
              <w:b/>
              <w:bCs/>
              <w:color w:val="808080" w:themeColor="background1" w:themeShade="80"/>
              <w:sz w:val="20"/>
            </w:rPr>
            <w:t>Wybierz tytuł/stopień</w:t>
          </w:r>
        </w:sdtContent>
      </w:sdt>
      <w:r w:rsidR="00D174B1">
        <w:t xml:space="preserve"> </w:t>
      </w:r>
      <w:r w:rsidR="00026307">
        <w:t xml:space="preserve">………………………………………….. </w:t>
      </w:r>
      <w:r w:rsidR="00026307">
        <w:rPr>
          <w:rFonts w:ascii="Times New Roman" w:eastAsia="Times New Roman" w:hAnsi="Times New Roman" w:cs="Times New Roman"/>
        </w:rPr>
        <w:t xml:space="preserve">                           </w:t>
      </w:r>
      <w:r w:rsidR="00026307">
        <w:t>……………………………………………………….………..</w:t>
      </w:r>
      <w:r w:rsidR="00026307">
        <w:rPr>
          <w:rFonts w:ascii="Times New Roman" w:eastAsia="Times New Roman" w:hAnsi="Times New Roman" w:cs="Times New Roman"/>
        </w:rPr>
        <w:t xml:space="preserve">                                 </w:t>
      </w:r>
      <w:r w:rsidR="00026307">
        <w:rPr>
          <w:rFonts w:ascii="Times New Roman" w:eastAsia="Times New Roman" w:hAnsi="Times New Roman" w:cs="Times New Roman"/>
        </w:rPr>
        <w:br/>
      </w:r>
      <w:r w:rsidR="0002630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imię i nazwisko                                                         numer ORCID (jeśli posiada)</w:t>
      </w:r>
      <w:r w:rsidR="00026307">
        <w:rPr>
          <w:rFonts w:ascii="Times New Roman" w:eastAsia="Times New Roman" w:hAnsi="Times New Roman" w:cs="Times New Roman"/>
        </w:rPr>
        <w:t xml:space="preserve">                   </w:t>
      </w:r>
    </w:p>
    <w:p w14:paraId="00000008" w14:textId="77777777" w:rsidR="00277333" w:rsidRDefault="00277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77777777" w:rsidR="00277333" w:rsidRDefault="00277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277333" w:rsidRDefault="000263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t>………………………………………………..………….…………..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t>……………..………………………………………………..</w:t>
      </w:r>
    </w:p>
    <w:p w14:paraId="0000000B" w14:textId="77777777" w:rsidR="00277333" w:rsidRDefault="00026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jednostka organizacyjna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w</w:t>
      </w:r>
      <w:r>
        <w:rPr>
          <w:rFonts w:ascii="Times New Roman" w:eastAsia="Times New Roman" w:hAnsi="Times New Roman" w:cs="Times New Roman"/>
          <w:sz w:val="16"/>
          <w:szCs w:val="16"/>
        </w:rPr>
        <w:t>ymiar czasu pracy</w:t>
      </w:r>
      <w:r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16"/>
          <w:szCs w:val="16"/>
        </w:rPr>
        <w:br/>
      </w:r>
    </w:p>
    <w:p w14:paraId="0000000C" w14:textId="77777777" w:rsidR="00277333" w:rsidRDefault="002773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277333" w:rsidRDefault="0002630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Ja, niżej podpisany, zgodnie z art. 265 ust. 5 ustawy z dnia 20 lipca 2018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r. – Prawo o szkolnictwie wyższym i nauce (Dz. U. z 2022 r. poz. 574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 upoważniam Uniwersytet Przyrodniczy we Wrocławiu do zaliczenia mnie do liczby pracowników prowadzących działalność naukową w następujących dyscyplinach naukowych lub </w:t>
      </w:r>
      <w:r>
        <w:rPr>
          <w:rFonts w:ascii="Times New Roman" w:eastAsia="Times New Roman" w:hAnsi="Times New Roman" w:cs="Times New Roman"/>
          <w:color w:val="000000"/>
        </w:rPr>
        <w:t>artystycznych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 wymiarze czasu pracy (procentowy udział czasu pracy związanej z prowadzeniem działalności naukowej w dyscyplinie/dyscyplinach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</w:rPr>
        <w:t>):</w:t>
      </w:r>
    </w:p>
    <w:p w14:paraId="0000000E" w14:textId="77777777" w:rsidR="00277333" w:rsidRDefault="0027733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14:paraId="1B5CC807" w14:textId="56C3AB95" w:rsidR="00D174B1" w:rsidRPr="005E7B96" w:rsidRDefault="00D174B1" w:rsidP="00D174B1">
      <w:pPr>
        <w:numPr>
          <w:ilvl w:val="0"/>
          <w:numId w:val="3"/>
        </w:numPr>
        <w:spacing w:after="0"/>
        <w:ind w:left="284" w:hanging="284"/>
        <w:contextualSpacing/>
        <w:rPr>
          <w:rFonts w:ascii="Times New Roman" w:hAnsi="Times New Roman" w:cs="Times New Roman"/>
        </w:rPr>
      </w:pPr>
      <w:r w:rsidRPr="005E7B96">
        <w:rPr>
          <w:rFonts w:ascii="Times New Roman" w:hAnsi="Times New Roman" w:cs="Times New Roman"/>
        </w:rPr>
        <w:t>dziedzina:</w:t>
      </w:r>
      <w:r w:rsidRPr="005E7B9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528550375"/>
          <w:placeholder>
            <w:docPart w:val="9EB80ADF9B714DD4BFFEB6F553DE3F2C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>
          <w:rPr>
            <w:b w:val="0"/>
            <w:bCs w:val="0"/>
          </w:rPr>
        </w:sdtEndPr>
        <w:sdtContent>
          <w:r w:rsidRPr="005E7B96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Pr="005E7B96">
        <w:rPr>
          <w:rFonts w:ascii="Times New Roman" w:hAnsi="Times New Roman" w:cs="Times New Roman"/>
        </w:rPr>
        <w:t xml:space="preserve">, dyscyplina: </w:t>
      </w:r>
      <w:sdt>
        <w:sdtPr>
          <w:rPr>
            <w:rFonts w:ascii="Times New Roman" w:hAnsi="Times New Roman" w:cs="Times New Roman"/>
            <w:b/>
            <w:bCs/>
          </w:rPr>
          <w:id w:val="1541942505"/>
          <w:placeholder>
            <w:docPart w:val="B38AC543AC83451FA8807F5B565FFD6F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Pr="005E7B96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 w:rsidRPr="005E7B96">
        <w:rPr>
          <w:rFonts w:ascii="Times New Roman" w:hAnsi="Times New Roman" w:cs="Times New Roman"/>
        </w:rPr>
        <w:t xml:space="preserve">, udział % czasu pracy: </w:t>
      </w:r>
      <w:sdt>
        <w:sdtPr>
          <w:rPr>
            <w:rFonts w:ascii="Times New Roman" w:hAnsi="Times New Roman" w:cs="Times New Roman"/>
            <w:b/>
            <w:bCs/>
            <w:color w:val="808080" w:themeColor="background1" w:themeShade="80"/>
          </w:rPr>
          <w:id w:val="18746675"/>
          <w:placeholder>
            <w:docPart w:val="D87BFCC53D974ED19A696D1094B3CD96"/>
          </w:placeholder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EndPr/>
        <w:sdtContent>
          <w:r w:rsidRPr="005E7B96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</w:p>
    <w:p w14:paraId="5172652C" w14:textId="77777777" w:rsidR="00D174B1" w:rsidRPr="005E7B96" w:rsidRDefault="00D174B1" w:rsidP="00D174B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5E7B96">
        <w:rPr>
          <w:rFonts w:ascii="Times New Roman" w:hAnsi="Times New Roman" w:cs="Times New Roman"/>
        </w:rPr>
        <w:t xml:space="preserve">dziedzina: </w:t>
      </w:r>
      <w:sdt>
        <w:sdtPr>
          <w:rPr>
            <w:rFonts w:ascii="Times New Roman" w:hAnsi="Times New Roman" w:cs="Times New Roman"/>
          </w:rPr>
          <w:id w:val="518507895"/>
          <w:placeholder>
            <w:docPart w:val="6DBE59BE09E1460FB7FAB2E3C99382A6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/>
        <w:sdtContent>
          <w:r w:rsidRPr="005E7B96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Pr="005E7B96">
        <w:rPr>
          <w:rFonts w:ascii="Times New Roman" w:hAnsi="Times New Roman" w:cs="Times New Roman"/>
          <w:bCs/>
        </w:rPr>
        <w:t>,</w:t>
      </w:r>
      <w:r w:rsidRPr="005E7B96">
        <w:rPr>
          <w:rFonts w:ascii="Times New Roman" w:hAnsi="Times New Roman" w:cs="Times New Roman"/>
        </w:rPr>
        <w:t xml:space="preserve"> dyscyplina: </w:t>
      </w:r>
      <w:sdt>
        <w:sdtPr>
          <w:rPr>
            <w:rFonts w:ascii="Times New Roman" w:hAnsi="Times New Roman" w:cs="Times New Roman"/>
            <w:b/>
            <w:bCs/>
          </w:rPr>
          <w:id w:val="-1214956668"/>
          <w:placeholder>
            <w:docPart w:val="B24FADA9C6774E50A1AB6C0C85C36A41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Pr="005E7B96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 w:rsidRPr="005E7B96">
        <w:rPr>
          <w:rFonts w:ascii="Times New Roman" w:hAnsi="Times New Roman" w:cs="Times New Roman"/>
        </w:rPr>
        <w:t xml:space="preserve">, udział % czasu pracy: </w:t>
      </w:r>
      <w:sdt>
        <w:sdtPr>
          <w:rPr>
            <w:rFonts w:ascii="Times New Roman" w:hAnsi="Times New Roman" w:cs="Times New Roman"/>
            <w:b/>
            <w:bCs/>
            <w:color w:val="808080" w:themeColor="background1" w:themeShade="80"/>
          </w:rPr>
          <w:id w:val="-185134813"/>
          <w:placeholder>
            <w:docPart w:val="411ED8CA2CD74805B266CD0F97E541A8"/>
          </w:placeholder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EndPr/>
        <w:sdtContent>
          <w:r w:rsidRPr="005E7B96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  <w:r w:rsidRPr="005E7B96">
        <w:rPr>
          <w:rFonts w:ascii="Times New Roman" w:hAnsi="Times New Roman" w:cs="Times New Roman"/>
        </w:rPr>
        <w:t xml:space="preserve">  </w:t>
      </w:r>
    </w:p>
    <w:p w14:paraId="00000011" w14:textId="77777777" w:rsidR="00277333" w:rsidRDefault="00026307">
      <w:pPr>
        <w:spacing w:after="0" w:line="240" w:lineRule="auto"/>
        <w:ind w:left="7080"/>
        <w:jc w:val="center"/>
      </w:pPr>
      <w:r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</w:t>
      </w:r>
      <w:r>
        <w:t>………………………………………….</w:t>
      </w:r>
    </w:p>
    <w:p w14:paraId="00000012" w14:textId="77777777" w:rsidR="00277333" w:rsidRDefault="00026307">
      <w:pPr>
        <w:spacing w:after="0" w:line="240" w:lineRule="auto"/>
        <w:ind w:left="637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czytelny podpis</w:t>
      </w:r>
    </w:p>
    <w:p w14:paraId="00000013" w14:textId="77777777" w:rsidR="00277333" w:rsidRDefault="000263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Przyjmuję do wiadomości</w:t>
      </w:r>
    </w:p>
    <w:p w14:paraId="00000014" w14:textId="77777777" w:rsidR="00277333" w:rsidRDefault="0027733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5" w14:textId="77777777" w:rsidR="00277333" w:rsidRDefault="000263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t>……….…………………………………………..….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>
        <w:t>……….………………………………….……………………………</w:t>
      </w:r>
    </w:p>
    <w:p w14:paraId="00000016" w14:textId="77777777" w:rsidR="00277333" w:rsidRDefault="000263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podpis Przewodniczącego Rady Dyscypliny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podpis Prorektora ds. nauki</w:t>
      </w:r>
      <w:r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</w:p>
    <w:p w14:paraId="00000017" w14:textId="2B9A49D3" w:rsidR="00277333" w:rsidRDefault="002773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0EDD32" w14:textId="2A48B430" w:rsidR="00D174B1" w:rsidRDefault="00D174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3553EE" w14:textId="77777777" w:rsidR="00D174B1" w:rsidRDefault="00D174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277333" w:rsidRDefault="000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Pouczenie: </w:t>
      </w:r>
    </w:p>
    <w:p w14:paraId="00000019" w14:textId="77777777" w:rsidR="00277333" w:rsidRDefault="00026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Zgodnie z art. 265 ust. 5 ustawy – Prawo o szkolnictwie wyższym i nauce:</w:t>
      </w:r>
    </w:p>
    <w:p w14:paraId="0000001A" w14:textId="77777777" w:rsidR="00277333" w:rsidRDefault="00026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oświadczenie są obowiązane złożyć osoby prowadzące działalność naukową, zatrudnione na podstawie stosunku pracy w danym podmiocie;</w:t>
      </w:r>
    </w:p>
    <w:p w14:paraId="0000001B" w14:textId="77777777" w:rsidR="00277333" w:rsidRDefault="00026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oświadczenie należy złożyć w terminie 14 dni od dnia zatrudnienia, lecz nie później niż do dnia 31 grudnia roku,</w:t>
      </w:r>
    </w:p>
    <w:p w14:paraId="0000001C" w14:textId="77777777" w:rsidR="00277333" w:rsidRDefault="00026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 przypadku zmiany dyscypliny naukowej dokonanej, zgodnie z art. 343 ust. 7 ustawy – Prawo o szkolnictwie wyższym i nauce, oświadczenie składa się niezwłocznie.</w:t>
      </w:r>
    </w:p>
    <w:p w14:paraId="0000001D" w14:textId="77777777" w:rsidR="00277333" w:rsidRDefault="00026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oświadczenie można złożyć tylko w jednym podmiocie i w nie więcej niż w 2 dyscyplinach naukowych;</w:t>
      </w:r>
    </w:p>
    <w:p w14:paraId="0000001E" w14:textId="77777777" w:rsidR="00277333" w:rsidRDefault="00026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Suma udziałów w zadeklarowanych dyscyplinach wynosi 100%, możliwe są następujące proporcje: 50%/50%, 75%/25%, 100%/0%.</w:t>
      </w:r>
    </w:p>
    <w:sectPr w:rsidR="00277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426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1733F" w14:textId="77777777" w:rsidR="00B162BA" w:rsidRDefault="00B162BA">
      <w:pPr>
        <w:spacing w:after="0" w:line="240" w:lineRule="auto"/>
      </w:pPr>
      <w:r>
        <w:separator/>
      </w:r>
    </w:p>
  </w:endnote>
  <w:endnote w:type="continuationSeparator" w:id="0">
    <w:p w14:paraId="058A26C8" w14:textId="77777777" w:rsidR="00B162BA" w:rsidRDefault="00B1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277333" w:rsidRDefault="002773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277333" w:rsidRDefault="002773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277333" w:rsidRDefault="002773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0E82" w14:textId="77777777" w:rsidR="00B162BA" w:rsidRDefault="00B162BA">
      <w:pPr>
        <w:spacing w:after="0" w:line="240" w:lineRule="auto"/>
      </w:pPr>
      <w:r>
        <w:separator/>
      </w:r>
    </w:p>
  </w:footnote>
  <w:footnote w:type="continuationSeparator" w:id="0">
    <w:p w14:paraId="4977178C" w14:textId="77777777" w:rsidR="00B162BA" w:rsidRDefault="00B162BA">
      <w:pPr>
        <w:spacing w:after="0" w:line="240" w:lineRule="auto"/>
      </w:pPr>
      <w:r>
        <w:continuationSeparator/>
      </w:r>
    </w:p>
  </w:footnote>
  <w:footnote w:id="1">
    <w:p w14:paraId="0000001F" w14:textId="77777777" w:rsidR="00277333" w:rsidRDefault="0002630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Należy wskazać jedną lub dwie dyscypliny naukowe lub artystyczne,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Suma udziałów w zadeklarowanych dyscyplinach wynosi 100%, możliwe są następujące proporcje: 50/50%, 75/25%, 100/0%. </w:t>
      </w:r>
    </w:p>
  </w:footnote>
  <w:footnote w:id="2">
    <w:p w14:paraId="00000020" w14:textId="77777777" w:rsidR="00277333" w:rsidRDefault="00026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Dyscypliny wskazane w oświadczeniu nie mogą być inne niż te wskazane w oświadczeniu o dziedzinie nauki i dyscyplinie naukowej (należy wskazać te same albo jedną z nich)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</w:footnote>
  <w:footnote w:id="3">
    <w:p w14:paraId="00000021" w14:textId="77777777" w:rsidR="00277333" w:rsidRDefault="00026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Niepotrzebne skreślić.</w:t>
      </w:r>
    </w:p>
  </w:footnote>
  <w:footnote w:id="4">
    <w:p w14:paraId="00000022" w14:textId="77777777" w:rsidR="00277333" w:rsidRDefault="00026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20"/>
          <w:szCs w:val="20"/>
        </w:rPr>
      </w:pPr>
      <w:bookmarkStart w:id="2" w:name="_heading=h.3znysh7" w:colFirst="0" w:colLast="0"/>
      <w:bookmarkEnd w:id="2"/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W przypadku reprezentowania którejś z dyscyplin nieewaluowanych, oświadczenie przedkłada się do wiadomości prorektorowi ds. nauki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277333" w:rsidRDefault="002773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3D21B69" w:rsidR="00277333" w:rsidRDefault="00026307">
    <w:pPr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Załącznik nr 2 do zarządzenia nr </w:t>
    </w:r>
    <w:r w:rsidR="00544675">
      <w:rPr>
        <w:rFonts w:ascii="Times New Roman" w:eastAsia="Times New Roman" w:hAnsi="Times New Roman" w:cs="Times New Roman"/>
        <w:i/>
        <w:sz w:val="20"/>
        <w:szCs w:val="20"/>
      </w:rPr>
      <w:t>123</w:t>
    </w:r>
    <w:r>
      <w:rPr>
        <w:rFonts w:ascii="Times New Roman" w:eastAsia="Times New Roman" w:hAnsi="Times New Roman" w:cs="Times New Roman"/>
        <w:i/>
        <w:sz w:val="20"/>
        <w:szCs w:val="20"/>
      </w:rPr>
      <w:t>/2022 Rektora w sprawie wprowadzenia zmian do zarządzenia Rektora Uniwersytetu Przyrodniczego we Wrocławiu z dnia 29 lipca 2021 roku w sprawie zasad postępowania przy ewaluacji jakości działalności naukowej</w:t>
    </w:r>
  </w:p>
  <w:p w14:paraId="00000024" w14:textId="77777777" w:rsidR="00277333" w:rsidRDefault="00277333">
    <w:pPr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</w:rPr>
    </w:pPr>
    <w:bookmarkStart w:id="4" w:name="_heading=h.efo8wmaf3r0d" w:colFirst="0" w:colLast="0"/>
    <w:bookmarkEnd w:id="4"/>
  </w:p>
  <w:p w14:paraId="00000025" w14:textId="77777777" w:rsidR="00277333" w:rsidRDefault="002773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277333" w:rsidRDefault="002773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4DDB"/>
    <w:multiLevelType w:val="hybridMultilevel"/>
    <w:tmpl w:val="157A5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77470"/>
    <w:multiLevelType w:val="multilevel"/>
    <w:tmpl w:val="5C3865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B7664"/>
    <w:multiLevelType w:val="multilevel"/>
    <w:tmpl w:val="5D341B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33"/>
    <w:rsid w:val="00026307"/>
    <w:rsid w:val="00277333"/>
    <w:rsid w:val="00544675"/>
    <w:rsid w:val="00B162BA"/>
    <w:rsid w:val="00B227BB"/>
    <w:rsid w:val="00D1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DE72"/>
  <w15:docId w15:val="{AD81A1F3-5235-4358-BD14-D69116AF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212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C92"/>
  </w:style>
  <w:style w:type="paragraph" w:styleId="Stopka">
    <w:name w:val="footer"/>
    <w:basedOn w:val="Normalny"/>
    <w:link w:val="StopkaZnak"/>
    <w:uiPriority w:val="99"/>
    <w:unhideWhenUsed/>
    <w:rsid w:val="00B6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C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9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9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97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17FD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3E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64D3C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FA45E6805A426EA76B769E89276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3A4F80-74AE-45C4-8B36-30AD64A9BA29}"/>
      </w:docPartPr>
      <w:docPartBody>
        <w:p w:rsidR="0034328B" w:rsidRDefault="008A59B7" w:rsidP="008A59B7">
          <w:pPr>
            <w:pStyle w:val="52FA45E6805A426EA76B769E892763BA"/>
          </w:pPr>
          <w:r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p>
      </w:docPartBody>
    </w:docPart>
    <w:docPart>
      <w:docPartPr>
        <w:name w:val="9EB80ADF9B714DD4BFFEB6F553DE3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4FE20A-61DF-4120-8D80-15A18BA012D2}"/>
      </w:docPartPr>
      <w:docPartBody>
        <w:p w:rsidR="0034328B" w:rsidRDefault="008A59B7" w:rsidP="008A59B7">
          <w:pPr>
            <w:pStyle w:val="9EB80ADF9B714DD4BFFEB6F553DE3F2C"/>
          </w:pPr>
          <w:r w:rsidRPr="00364D3C">
            <w:rPr>
              <w:b/>
              <w:bCs/>
            </w:rPr>
            <w:t>wybierz dziedzinę</w:t>
          </w:r>
        </w:p>
      </w:docPartBody>
    </w:docPart>
    <w:docPart>
      <w:docPartPr>
        <w:name w:val="B38AC543AC83451FA8807F5B565FF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81F4B-EF32-401D-ACE5-6C0035462748}"/>
      </w:docPartPr>
      <w:docPartBody>
        <w:p w:rsidR="0034328B" w:rsidRDefault="008A59B7" w:rsidP="008A59B7">
          <w:pPr>
            <w:pStyle w:val="B38AC543AC83451FA8807F5B565FFD6F"/>
          </w:pPr>
          <w:r w:rsidRPr="00364D3C">
            <w:rPr>
              <w:rFonts w:ascii="Calibri" w:eastAsia="Calibri" w:hAnsi="Calibri" w:cs="Times New Roman"/>
              <w:b/>
              <w:bCs/>
            </w:rPr>
            <w:t>wybierz dyscyplinę</w:t>
          </w:r>
        </w:p>
      </w:docPartBody>
    </w:docPart>
    <w:docPart>
      <w:docPartPr>
        <w:name w:val="D87BFCC53D974ED19A696D1094B3CD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6A333-C133-40AE-8E60-F32FEEC2D30B}"/>
      </w:docPartPr>
      <w:docPartBody>
        <w:p w:rsidR="0034328B" w:rsidRDefault="008A59B7" w:rsidP="008A59B7">
          <w:pPr>
            <w:pStyle w:val="D87BFCC53D974ED19A696D1094B3CD96"/>
          </w:pPr>
          <w:r w:rsidRPr="005C1BC8"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  <w:docPart>
      <w:docPartPr>
        <w:name w:val="6DBE59BE09E1460FB7FAB2E3C99382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2F44B-269F-4D00-8364-21CE696C02F3}"/>
      </w:docPartPr>
      <w:docPartBody>
        <w:p w:rsidR="0034328B" w:rsidRDefault="008A59B7" w:rsidP="008A59B7">
          <w:pPr>
            <w:pStyle w:val="6DBE59BE09E1460FB7FAB2E3C99382A6"/>
          </w:pPr>
          <w:r>
            <w:rPr>
              <w:b/>
              <w:bCs/>
            </w:rPr>
            <w:t>wybierz dziedzinę</w:t>
          </w:r>
        </w:p>
      </w:docPartBody>
    </w:docPart>
    <w:docPart>
      <w:docPartPr>
        <w:name w:val="B24FADA9C6774E50A1AB6C0C85C36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5FDBA3-0CDB-41FA-AE28-A68A70B15E07}"/>
      </w:docPartPr>
      <w:docPartBody>
        <w:p w:rsidR="0034328B" w:rsidRDefault="008A59B7" w:rsidP="008A59B7">
          <w:pPr>
            <w:pStyle w:val="B24FADA9C6774E50A1AB6C0C85C36A41"/>
          </w:pPr>
          <w:r>
            <w:rPr>
              <w:rFonts w:ascii="Calibri" w:eastAsia="Calibri" w:hAnsi="Calibri"/>
              <w:b/>
              <w:bCs/>
            </w:rPr>
            <w:t>wybierz dyscyplinę</w:t>
          </w:r>
        </w:p>
      </w:docPartBody>
    </w:docPart>
    <w:docPart>
      <w:docPartPr>
        <w:name w:val="411ED8CA2CD74805B266CD0F97E541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C85A5B-53E7-4F5A-B642-D6A07669DF34}"/>
      </w:docPartPr>
      <w:docPartBody>
        <w:p w:rsidR="0034328B" w:rsidRDefault="008A59B7" w:rsidP="008A59B7">
          <w:pPr>
            <w:pStyle w:val="411ED8CA2CD74805B266CD0F97E541A8"/>
          </w:pPr>
          <w:r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B7"/>
    <w:rsid w:val="0013592B"/>
    <w:rsid w:val="0034328B"/>
    <w:rsid w:val="004044B8"/>
    <w:rsid w:val="008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2FA45E6805A426EA76B769E892763BA">
    <w:name w:val="52FA45E6805A426EA76B769E892763BA"/>
    <w:rsid w:val="008A59B7"/>
  </w:style>
  <w:style w:type="paragraph" w:customStyle="1" w:styleId="9EB80ADF9B714DD4BFFEB6F553DE3F2C">
    <w:name w:val="9EB80ADF9B714DD4BFFEB6F553DE3F2C"/>
    <w:rsid w:val="008A59B7"/>
  </w:style>
  <w:style w:type="paragraph" w:customStyle="1" w:styleId="B38AC543AC83451FA8807F5B565FFD6F">
    <w:name w:val="B38AC543AC83451FA8807F5B565FFD6F"/>
    <w:rsid w:val="008A59B7"/>
  </w:style>
  <w:style w:type="character" w:styleId="Tekstzastpczy">
    <w:name w:val="Placeholder Text"/>
    <w:basedOn w:val="Domylnaczcionkaakapitu"/>
    <w:uiPriority w:val="99"/>
    <w:semiHidden/>
    <w:rsid w:val="008A59B7"/>
  </w:style>
  <w:style w:type="paragraph" w:customStyle="1" w:styleId="D87BFCC53D974ED19A696D1094B3CD96">
    <w:name w:val="D87BFCC53D974ED19A696D1094B3CD96"/>
    <w:rsid w:val="008A59B7"/>
  </w:style>
  <w:style w:type="paragraph" w:customStyle="1" w:styleId="6DBE59BE09E1460FB7FAB2E3C99382A6">
    <w:name w:val="6DBE59BE09E1460FB7FAB2E3C99382A6"/>
    <w:rsid w:val="008A59B7"/>
  </w:style>
  <w:style w:type="paragraph" w:customStyle="1" w:styleId="B24FADA9C6774E50A1AB6C0C85C36A41">
    <w:name w:val="B24FADA9C6774E50A1AB6C0C85C36A41"/>
    <w:rsid w:val="008A59B7"/>
  </w:style>
  <w:style w:type="paragraph" w:customStyle="1" w:styleId="411ED8CA2CD74805B266CD0F97E541A8">
    <w:name w:val="411ED8CA2CD74805B266CD0F97E541A8"/>
    <w:rsid w:val="008A5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70COnmqosnC2PXtrFfvMS+u2Eg==">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Zielińska</dc:creator>
  <cp:lastModifiedBy>UPWr</cp:lastModifiedBy>
  <cp:revision>2</cp:revision>
  <dcterms:created xsi:type="dcterms:W3CDTF">2022-06-15T08:20:00Z</dcterms:created>
  <dcterms:modified xsi:type="dcterms:W3CDTF">2022-06-15T08:20:00Z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