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1C19" w14:textId="77777777" w:rsidR="002634C3" w:rsidRDefault="002634C3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123CF5E" w14:textId="2E6D45F2" w:rsidR="0071794C" w:rsidRPr="00AC3770" w:rsidRDefault="009233AE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233AE">
        <w:rPr>
          <w:rFonts w:ascii="Times New Roman" w:hAnsi="Times New Roman" w:cs="Times New Roman"/>
          <w:b/>
          <w:sz w:val="28"/>
          <w:szCs w:val="28"/>
          <w:lang w:val="en-GB"/>
        </w:rPr>
        <w:t>TE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RMS AND CONDITIONS CONCERNING</w:t>
      </w:r>
      <w:r w:rsidRPr="009233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ACCIDENT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INSURANCE FOR STUDENTS, PHD</w:t>
      </w:r>
      <w:r w:rsidRPr="009233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STUDENTS AND EMPLOYEES OF THE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WROCLAW </w:t>
      </w:r>
      <w:r w:rsidRPr="009233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UNIVERSITY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ENVIRONMENTAL AND LIFE SCIENCES</w:t>
      </w:r>
      <w:r w:rsidR="00DD5DD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REGARDING</w:t>
      </w:r>
      <w:r w:rsidRPr="009233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ACADEMIC YEAR 2021/2022</w:t>
      </w:r>
    </w:p>
    <w:p w14:paraId="45D7254F" w14:textId="77777777" w:rsidR="00B052FE" w:rsidRPr="00AC3770" w:rsidRDefault="00B052FE" w:rsidP="00B133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9BF3192" w14:textId="35D0A095" w:rsidR="00B052FE" w:rsidRPr="00AC3770" w:rsidRDefault="0071794C" w:rsidP="00B052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C3770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A95615" w:rsidRPr="00AC37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5DDD">
        <w:rPr>
          <w:rFonts w:ascii="Times New Roman" w:hAnsi="Times New Roman" w:cs="Times New Roman"/>
          <w:sz w:val="28"/>
          <w:szCs w:val="28"/>
          <w:lang w:val="en-GB"/>
        </w:rPr>
        <w:t xml:space="preserve">period covered by the </w:t>
      </w:r>
      <w:r w:rsidR="009233AE">
        <w:rPr>
          <w:rFonts w:ascii="Times New Roman" w:hAnsi="Times New Roman" w:cs="Times New Roman"/>
          <w:sz w:val="28"/>
          <w:szCs w:val="28"/>
          <w:lang w:val="en-GB"/>
        </w:rPr>
        <w:t>insurance</w:t>
      </w:r>
      <w:r w:rsidR="008D2F3E" w:rsidRPr="00AC3770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="00AC3770">
        <w:rPr>
          <w:rFonts w:ascii="Times New Roman" w:hAnsi="Times New Roman" w:cs="Times New Roman"/>
          <w:b/>
          <w:sz w:val="28"/>
          <w:szCs w:val="28"/>
          <w:lang w:val="en-GB"/>
        </w:rPr>
        <w:t>from</w:t>
      </w:r>
      <w:r w:rsidR="00B052FE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62C05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052FE" w:rsidRPr="00AC3770">
        <w:rPr>
          <w:rFonts w:ascii="Times New Roman" w:hAnsi="Times New Roman" w:cs="Times New Roman"/>
          <w:b/>
          <w:sz w:val="28"/>
          <w:szCs w:val="28"/>
          <w:lang w:val="en-GB"/>
        </w:rPr>
        <w:t>01</w:t>
      </w:r>
      <w:r w:rsidR="004C504D">
        <w:rPr>
          <w:rFonts w:ascii="Times New Roman" w:hAnsi="Times New Roman" w:cs="Times New Roman"/>
          <w:b/>
          <w:sz w:val="28"/>
          <w:szCs w:val="28"/>
          <w:lang w:val="en-GB"/>
        </w:rPr>
        <w:t>.03</w:t>
      </w:r>
      <w:r w:rsidR="007C2A44" w:rsidRPr="00AC3770">
        <w:rPr>
          <w:rFonts w:ascii="Times New Roman" w:hAnsi="Times New Roman" w:cs="Times New Roman"/>
          <w:b/>
          <w:sz w:val="28"/>
          <w:szCs w:val="28"/>
          <w:lang w:val="en-GB"/>
        </w:rPr>
        <w:t>.20</w:t>
      </w:r>
      <w:r w:rsidR="004757A3" w:rsidRPr="00AC3770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4C504D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7C2A44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t</w:t>
      </w:r>
      <w:r w:rsidR="00F62C05" w:rsidRPr="00AC3770">
        <w:rPr>
          <w:rFonts w:ascii="Times New Roman" w:hAnsi="Times New Roman" w:cs="Times New Roman"/>
          <w:b/>
          <w:sz w:val="28"/>
          <w:szCs w:val="28"/>
          <w:lang w:val="en-GB"/>
        </w:rPr>
        <w:t>o</w:t>
      </w:r>
      <w:r w:rsidR="004757A3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62C05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757A3" w:rsidRPr="00AC3770">
        <w:rPr>
          <w:rFonts w:ascii="Times New Roman" w:hAnsi="Times New Roman" w:cs="Times New Roman"/>
          <w:b/>
          <w:sz w:val="28"/>
          <w:szCs w:val="28"/>
          <w:lang w:val="en-GB"/>
        </w:rPr>
        <w:t>30.09.202</w:t>
      </w:r>
      <w:r w:rsidR="00140778" w:rsidRPr="00AC3770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B052FE" w:rsidRPr="00AC37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6DDA120" w14:textId="4F79FB1F" w:rsidR="00B052FE" w:rsidRPr="00AC3770" w:rsidRDefault="009233AE" w:rsidP="00B052F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  period of collecting premiums</w:t>
      </w:r>
      <w:r w:rsidR="00B052FE" w:rsidRPr="00AC3770"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="00F62C05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C3770">
        <w:rPr>
          <w:rFonts w:ascii="Times New Roman" w:hAnsi="Times New Roman" w:cs="Times New Roman"/>
          <w:b/>
          <w:sz w:val="28"/>
          <w:szCs w:val="28"/>
          <w:lang w:val="en-GB"/>
        </w:rPr>
        <w:t>from</w:t>
      </w:r>
      <w:r w:rsidR="00B052FE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62C05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26458" w:rsidRPr="00F264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22.02 2022 </w:t>
      </w:r>
      <w:r w:rsidR="00F264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bookmarkStart w:id="0" w:name="_GoBack"/>
      <w:bookmarkEnd w:id="0"/>
      <w:r w:rsidR="00AC3770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="00B052FE" w:rsidRPr="00AC3770">
        <w:rPr>
          <w:rFonts w:ascii="Times New Roman" w:hAnsi="Times New Roman" w:cs="Times New Roman"/>
          <w:b/>
          <w:sz w:val="28"/>
          <w:szCs w:val="28"/>
          <w:lang w:val="en-GB"/>
        </w:rPr>
        <w:t>o</w:t>
      </w:r>
      <w:r w:rsidR="00F62C05" w:rsidRPr="00AC37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C50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31.03</w:t>
      </w:r>
      <w:r w:rsidR="00B052FE" w:rsidRPr="00AC3770">
        <w:rPr>
          <w:rFonts w:ascii="Times New Roman" w:hAnsi="Times New Roman" w:cs="Times New Roman"/>
          <w:b/>
          <w:sz w:val="28"/>
          <w:szCs w:val="28"/>
          <w:lang w:val="en-GB"/>
        </w:rPr>
        <w:t>.202</w:t>
      </w:r>
      <w:r w:rsidR="004C504D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14:paraId="5F7B48D3" w14:textId="77777777" w:rsidR="007C2A44" w:rsidRPr="002634C3" w:rsidRDefault="007C2A44" w:rsidP="00B60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7A5BEB1" w14:textId="77777777" w:rsidR="008E6FB1" w:rsidRPr="009130A2" w:rsidRDefault="00096DE3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Insurance concerning</w:t>
      </w:r>
      <w:r w:rsidR="009130A2" w:rsidRPr="009130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consequences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accidents and civil liability </w:t>
      </w:r>
      <w:r w:rsidR="00DD5DDD">
        <w:rPr>
          <w:rFonts w:ascii="Times New Roman" w:hAnsi="Times New Roman" w:cs="Times New Roman"/>
          <w:b/>
          <w:sz w:val="28"/>
          <w:szCs w:val="28"/>
          <w:lang w:val="en-GB"/>
        </w:rPr>
        <w:t>regarding</w:t>
      </w:r>
      <w:r w:rsidR="009B2B8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students, PhD</w:t>
      </w:r>
      <w:r w:rsidR="009130A2" w:rsidRPr="009130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students and employees of </w:t>
      </w:r>
      <w:r w:rsidR="009B2B82">
        <w:rPr>
          <w:rFonts w:ascii="Times New Roman" w:hAnsi="Times New Roman" w:cs="Times New Roman"/>
          <w:b/>
          <w:sz w:val="28"/>
          <w:szCs w:val="28"/>
          <w:lang w:val="en-GB"/>
        </w:rPr>
        <w:t>WUELS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276"/>
      </w:tblGrid>
      <w:tr w:rsidR="00902B69" w:rsidRPr="00FB10C6" w14:paraId="7B4E7B6E" w14:textId="77777777" w:rsidTr="00902B69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3F54" w14:textId="77777777" w:rsidR="00902B69" w:rsidRPr="00FB10C6" w:rsidRDefault="00DD5DDD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Available insurance OPTIONS (the selected OPTION is to</w:t>
            </w:r>
            <w:r w:rsidR="0090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be indicated</w:t>
            </w:r>
            <w:r w:rsidR="00902B69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 the transfer title together with</w:t>
            </w:r>
            <w:r w:rsidR="00902B69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the name and surname and date of birth)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747BD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Accident Insurance                 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0FC7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Third party liability Insurance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21159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Total premium to be paid, including OC only in Poland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  <w:p w14:paraId="703044D1" w14:textId="77777777" w:rsidR="00902B69" w:rsidRPr="00341D82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with OC in Poland and outside Poland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6CCFCB1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14:paraId="0106C209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Insurance Policy No.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InterRisk TU S.A.</w:t>
            </w:r>
          </w:p>
        </w:tc>
      </w:tr>
      <w:tr w:rsidR="00902B69" w:rsidRPr="00FB10C6" w14:paraId="3022BC1E" w14:textId="77777777" w:rsidTr="00902B69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21297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1F6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Premium</w:t>
            </w:r>
          </w:p>
          <w:p w14:paraId="2B2252AB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NNW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3DF7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Insurance amount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 PLN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1063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premium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OC</w:t>
            </w:r>
          </w:p>
          <w:p w14:paraId="23596FC5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only in Poland</w:t>
            </w:r>
          </w:p>
          <w:p w14:paraId="3921AF2F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Poland and outside Poland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A7703" w14:textId="77777777" w:rsidR="00902B69" w:rsidRPr="00FB10C6" w:rsidRDefault="00DD5DDD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Amount g</w:t>
            </w:r>
            <w:r w:rsidR="0090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uaranteed </w:t>
            </w:r>
          </w:p>
          <w:p w14:paraId="2FC49F3C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OC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in PLN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D7EEA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AA0BC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NNW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154250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OC</w:t>
            </w:r>
          </w:p>
          <w:p w14:paraId="049DADD7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regardless the territory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</w:p>
        </w:tc>
      </w:tr>
      <w:tr w:rsidR="00902B69" w:rsidRPr="00FB10C6" w14:paraId="5F261487" w14:textId="77777777" w:rsidTr="00902B69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79F69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58A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EBE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02D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56F6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0F4E013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52864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8F52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8</w:t>
            </w:r>
          </w:p>
        </w:tc>
      </w:tr>
      <w:tr w:rsidR="00902B69" w:rsidRPr="00FB10C6" w14:paraId="49DF90DE" w14:textId="77777777" w:rsidTr="00902B69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EE73C8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DC9959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3AF11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9000CF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7BD2AD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E09A6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PLN 70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CDC4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EDU/AP/</w:t>
            </w:r>
          </w:p>
          <w:p w14:paraId="1AE6B558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099 684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C7AA5E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</w:tr>
      <w:tr w:rsidR="00902B69" w:rsidRPr="00FB10C6" w14:paraId="21266B15" w14:textId="77777777" w:rsidTr="00902B69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81B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1D8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5DE3EB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026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50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 xml:space="preserve">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00395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635A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120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145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A26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69E6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615328</w:t>
            </w:r>
          </w:p>
        </w:tc>
      </w:tr>
      <w:tr w:rsidR="00902B69" w:rsidRPr="00FB10C6" w14:paraId="6CA38034" w14:textId="77777777" w:rsidTr="00902B69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E6C5E4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29DB0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PLN 70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A824F4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E9170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90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E45A3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250CA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205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0F4E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71E679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615329</w:t>
            </w:r>
          </w:p>
        </w:tc>
      </w:tr>
      <w:tr w:rsidR="00902B69" w:rsidRPr="00FB10C6" w14:paraId="2CC6DA48" w14:textId="77777777" w:rsidTr="00902B6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3955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832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7F25F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6CB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33F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ED822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230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310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7ECB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CB27E9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615330</w:t>
            </w:r>
          </w:p>
        </w:tc>
      </w:tr>
      <w:tr w:rsidR="00902B69" w:rsidRPr="00FB10C6" w14:paraId="2F001FA4" w14:textId="77777777" w:rsidTr="00902B69">
        <w:trPr>
          <w:trHeight w:val="45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0BE51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0E82122E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902B69" w:rsidRPr="00FB10C6" w14:paraId="2BD30E51" w14:textId="77777777" w:rsidTr="00902B69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CAA182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2C448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0BFA4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4ED58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A1F89F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BD9A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PLN 120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D3F6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EDU/AP/</w:t>
            </w:r>
          </w:p>
          <w:p w14:paraId="10523F7D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099 691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5A5DF3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</w:tr>
      <w:tr w:rsidR="00902B69" w:rsidRPr="00FB10C6" w14:paraId="7D03C2B9" w14:textId="77777777" w:rsidTr="00902B69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0780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DAE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AF06F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C18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50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5047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9C048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170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195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 xml:space="preserve">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A2D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5D908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615328</w:t>
            </w:r>
          </w:p>
        </w:tc>
      </w:tr>
      <w:tr w:rsidR="00902B69" w:rsidRPr="00FB10C6" w14:paraId="19B1015C" w14:textId="77777777" w:rsidTr="00902B69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52239A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C901B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12862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729D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90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E03A3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E63D2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210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/255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6CD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C9587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615329</w:t>
            </w:r>
          </w:p>
        </w:tc>
      </w:tr>
      <w:tr w:rsidR="00902B69" w:rsidRPr="00FB10C6" w14:paraId="15612DAD" w14:textId="77777777" w:rsidTr="00902B6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DEB6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FF6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A3AE0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C9E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9B1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728E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280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360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40D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C5EEA7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615330</w:t>
            </w:r>
          </w:p>
        </w:tc>
      </w:tr>
      <w:tr w:rsidR="00902B69" w:rsidRPr="00FB10C6" w14:paraId="2C58BDA2" w14:textId="77777777" w:rsidTr="00902B69">
        <w:trPr>
          <w:trHeight w:val="30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1F161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4D360488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902B69" w:rsidRPr="00FB10C6" w14:paraId="5526B403" w14:textId="77777777" w:rsidTr="00902B69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6FBCBA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A81358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FB06C3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3F40FA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50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 </w:t>
            </w:r>
            <w:r w:rsidRPr="00FB10C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ACA45D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2A7335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50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926FA0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D12FE1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615328</w:t>
            </w:r>
          </w:p>
        </w:tc>
      </w:tr>
      <w:tr w:rsidR="00902B69" w:rsidRPr="00FB10C6" w14:paraId="0A8FF240" w14:textId="77777777" w:rsidTr="00902B69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B8CC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E8E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9C42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58A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90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D8D2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EADA63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90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E999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600F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615329</w:t>
            </w:r>
          </w:p>
        </w:tc>
      </w:tr>
      <w:tr w:rsidR="00902B69" w:rsidRPr="00FB10C6" w14:paraId="4F6DA8DC" w14:textId="77777777" w:rsidTr="00902B69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4D29B6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460840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B776FC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C856C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778550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41F1F3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160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EBF7B5" w14:textId="77777777" w:rsidR="00902B69" w:rsidRPr="00FB10C6" w:rsidRDefault="00902B69" w:rsidP="0090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8A9B1E" w14:textId="77777777" w:rsidR="00902B69" w:rsidRPr="00FB10C6" w:rsidRDefault="00902B69" w:rsidP="0090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615330</w:t>
            </w:r>
          </w:p>
        </w:tc>
      </w:tr>
    </w:tbl>
    <w:p w14:paraId="3CF3ED65" w14:textId="77777777" w:rsidR="00902B69" w:rsidRPr="00C03A74" w:rsidRDefault="00902B69" w:rsidP="00902B69">
      <w:pPr>
        <w:keepNext/>
        <w:keepLines/>
        <w:spacing w:after="0" w:line="240" w:lineRule="auto"/>
        <w:outlineLvl w:val="0"/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</w:pPr>
      <w:r w:rsidRPr="00FB10C6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  <w:lang w:val="en-GB" w:eastAsia="pl-PL"/>
        </w:rPr>
        <w:t xml:space="preserve">* </w:t>
      </w:r>
      <w:r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The higher premi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um applies when one intends to</w:t>
      </w:r>
      <w:r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 extend the territorial scope of civil liability for damages caused outside the territory of the Republic of Poland (e.g. trips abroad, participation in internships </w:t>
      </w:r>
      <w:r w:rsidR="00DD5DDD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taking place </w:t>
      </w:r>
      <w:r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outside the Republic of Poland) - 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an increase in the premium by </w:t>
      </w:r>
      <w:r w:rsidRPr="00FB10C6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50%.</w:t>
      </w:r>
      <w:r w:rsidRPr="00FB10C6">
        <w:rPr>
          <w:rFonts w:ascii="Times New Roman" w:eastAsiaTheme="majorEastAsia" w:hAnsi="Times New Roman" w:cs="Times New Roman"/>
          <w:bCs/>
          <w:color w:val="365F91" w:themeColor="accent1" w:themeShade="BF"/>
          <w:lang w:val="en-GB" w:eastAsia="pl-PL"/>
        </w:rPr>
        <w:t xml:space="preserve">              </w:t>
      </w:r>
    </w:p>
    <w:p w14:paraId="74E6FDA0" w14:textId="77777777" w:rsidR="00F21E96" w:rsidRPr="002634C3" w:rsidRDefault="00F21E96" w:rsidP="00902B69">
      <w:pPr>
        <w:pStyle w:val="Akapitzlist"/>
        <w:ind w:left="0"/>
        <w:rPr>
          <w:rFonts w:ascii="Times New Roman" w:hAnsi="Times New Roman" w:cs="Times New Roman"/>
          <w:b/>
          <w:u w:val="single"/>
          <w:lang w:val="en-GB"/>
        </w:rPr>
      </w:pPr>
    </w:p>
    <w:p w14:paraId="5C9CDD55" w14:textId="77777777" w:rsidR="00902B69" w:rsidRPr="002634C3" w:rsidRDefault="00902B69" w:rsidP="00F21E96">
      <w:pPr>
        <w:pStyle w:val="Akapitzlist"/>
        <w:ind w:left="1146"/>
        <w:rPr>
          <w:rFonts w:ascii="Times New Roman" w:hAnsi="Times New Roman" w:cs="Times New Roman"/>
          <w:b/>
          <w:u w:val="single"/>
          <w:lang w:val="en-GB"/>
        </w:rPr>
      </w:pPr>
    </w:p>
    <w:p w14:paraId="08E3E99D" w14:textId="77777777" w:rsidR="004757A3" w:rsidRPr="00DD5DDD" w:rsidRDefault="00DD5DDD" w:rsidP="004757A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u w:val="single"/>
          <w:lang w:val="en-GB"/>
        </w:rPr>
      </w:pPr>
      <w:r w:rsidRPr="00DD5DDD">
        <w:rPr>
          <w:rFonts w:ascii="Times New Roman" w:hAnsi="Times New Roman" w:cs="Times New Roman"/>
          <w:b/>
          <w:u w:val="single"/>
          <w:lang w:val="en-GB"/>
        </w:rPr>
        <w:t>Subject and scope of</w:t>
      </w:r>
      <w:r>
        <w:rPr>
          <w:rFonts w:ascii="Times New Roman" w:hAnsi="Times New Roman" w:cs="Times New Roman"/>
          <w:b/>
          <w:u w:val="single"/>
          <w:lang w:val="en-GB"/>
        </w:rPr>
        <w:t xml:space="preserve"> the</w:t>
      </w:r>
      <w:r w:rsidRPr="00DD5DDD">
        <w:rPr>
          <w:rFonts w:ascii="Times New Roman" w:hAnsi="Times New Roman" w:cs="Times New Roman"/>
          <w:b/>
          <w:u w:val="single"/>
          <w:lang w:val="en-GB"/>
        </w:rPr>
        <w:t xml:space="preserve"> insurance</w:t>
      </w:r>
      <w:r w:rsidR="0071794C" w:rsidRPr="00DD5DDD">
        <w:rPr>
          <w:rFonts w:ascii="Times New Roman" w:hAnsi="Times New Roman" w:cs="Times New Roman"/>
          <w:b/>
          <w:u w:val="single"/>
          <w:lang w:val="en-GB"/>
        </w:rPr>
        <w:t xml:space="preserve"> </w:t>
      </w:r>
    </w:p>
    <w:p w14:paraId="2A85D672" w14:textId="77777777" w:rsidR="00B60031" w:rsidRPr="00DD5DDD" w:rsidRDefault="00B60031" w:rsidP="00B60031">
      <w:pPr>
        <w:pStyle w:val="Akapitzlist"/>
        <w:ind w:left="1146"/>
        <w:rPr>
          <w:rFonts w:ascii="Times New Roman" w:hAnsi="Times New Roman" w:cs="Times New Roman"/>
          <w:b/>
          <w:u w:val="single"/>
          <w:lang w:val="en-GB"/>
        </w:rPr>
      </w:pPr>
    </w:p>
    <w:p w14:paraId="6B80A5E8" w14:textId="77777777" w:rsidR="004757A3" w:rsidRPr="00DD5DDD" w:rsidRDefault="00DD5DDD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subject of the insurance covers</w:t>
      </w:r>
      <w:r w:rsidRPr="00DD5DDD">
        <w:rPr>
          <w:rFonts w:ascii="Times New Roman" w:hAnsi="Times New Roman" w:cs="Times New Roman"/>
          <w:lang w:val="en-GB"/>
        </w:rPr>
        <w:t xml:space="preserve"> the consequences</w:t>
      </w:r>
      <w:r>
        <w:rPr>
          <w:rFonts w:ascii="Times New Roman" w:hAnsi="Times New Roman" w:cs="Times New Roman"/>
          <w:lang w:val="en-GB"/>
        </w:rPr>
        <w:t xml:space="preserve"> of an unfortunate</w:t>
      </w:r>
      <w:r w:rsidRPr="00DD5DD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accident (NNW) which has taken place</w:t>
      </w:r>
      <w:r w:rsidRPr="00DD5DDD">
        <w:rPr>
          <w:rFonts w:ascii="Times New Roman" w:hAnsi="Times New Roman" w:cs="Times New Roman"/>
          <w:lang w:val="en-GB"/>
        </w:rPr>
        <w:t xml:space="preserve"> during the term of insurance cover or </w:t>
      </w:r>
      <w:r>
        <w:rPr>
          <w:rFonts w:ascii="Times New Roman" w:hAnsi="Times New Roman" w:cs="Times New Roman"/>
          <w:lang w:val="en-GB"/>
        </w:rPr>
        <w:t>the consequences of a disease and its effect if such a disease was</w:t>
      </w:r>
      <w:r w:rsidRPr="00DD5DDD">
        <w:rPr>
          <w:rFonts w:ascii="Times New Roman" w:hAnsi="Times New Roman" w:cs="Times New Roman"/>
          <w:lang w:val="en-GB"/>
        </w:rPr>
        <w:t xml:space="preserve"> diagnosed during the term of insurance cover.</w:t>
      </w:r>
    </w:p>
    <w:p w14:paraId="4169B4F6" w14:textId="77777777" w:rsidR="00B052FE" w:rsidRPr="00DD5DDD" w:rsidRDefault="00B052FE" w:rsidP="0020786A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lang w:val="en-GB"/>
        </w:rPr>
      </w:pPr>
    </w:p>
    <w:p w14:paraId="0F5008A1" w14:textId="77777777" w:rsidR="0020786A" w:rsidRPr="00DD5DDD" w:rsidRDefault="00DD5DDD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Insurance coverage is realised</w:t>
      </w:r>
      <w:r w:rsidRPr="00DD5DDD">
        <w:rPr>
          <w:rFonts w:ascii="Times New Roman" w:hAnsi="Times New Roman" w:cs="Times New Roman"/>
          <w:lang w:val="en-GB"/>
        </w:rPr>
        <w:t xml:space="preserve"> 24 hours a day all over the world, with the exception of: Additional Option </w:t>
      </w:r>
      <w:r>
        <w:rPr>
          <w:rFonts w:ascii="Times New Roman" w:hAnsi="Times New Roman" w:cs="Times New Roman"/>
          <w:lang w:val="en-GB"/>
        </w:rPr>
        <w:t>D4 (hospital stay resulting from</w:t>
      </w:r>
      <w:r w:rsidRPr="00DD5DDD">
        <w:rPr>
          <w:rFonts w:ascii="Times New Roman" w:hAnsi="Times New Roman" w:cs="Times New Roman"/>
          <w:lang w:val="en-GB"/>
        </w:rPr>
        <w:t xml:space="preserve"> an accident), Additional Option </w:t>
      </w:r>
      <w:r>
        <w:rPr>
          <w:rFonts w:ascii="Times New Roman" w:hAnsi="Times New Roman" w:cs="Times New Roman"/>
          <w:lang w:val="en-GB"/>
        </w:rPr>
        <w:t>D5 (hospital stay resulting from</w:t>
      </w:r>
      <w:r w:rsidRPr="00DD5DDD">
        <w:rPr>
          <w:rFonts w:ascii="Times New Roman" w:hAnsi="Times New Roman" w:cs="Times New Roman"/>
          <w:lang w:val="en-GB"/>
        </w:rPr>
        <w:t xml:space="preserve"> illness), Additional Option D7 (</w:t>
      </w:r>
      <w:r>
        <w:rPr>
          <w:rFonts w:ascii="Times New Roman" w:hAnsi="Times New Roman" w:cs="Times New Roman"/>
          <w:lang w:val="en-GB"/>
        </w:rPr>
        <w:t>costs of surgery resulting from</w:t>
      </w:r>
      <w:r w:rsidRPr="00DD5DDD">
        <w:rPr>
          <w:rFonts w:ascii="Times New Roman" w:hAnsi="Times New Roman" w:cs="Times New Roman"/>
          <w:lang w:val="en-GB"/>
        </w:rPr>
        <w:t xml:space="preserve"> an accident), Additional Opti</w:t>
      </w:r>
      <w:r>
        <w:rPr>
          <w:rFonts w:ascii="Times New Roman" w:hAnsi="Times New Roman" w:cs="Times New Roman"/>
          <w:lang w:val="en-GB"/>
        </w:rPr>
        <w:t>on D8 (surgeries</w:t>
      </w:r>
      <w:r w:rsidR="00154F49">
        <w:rPr>
          <w:rFonts w:ascii="Times New Roman" w:hAnsi="Times New Roman" w:cs="Times New Roman"/>
          <w:lang w:val="en-GB"/>
        </w:rPr>
        <w:t xml:space="preserve"> resulting from an</w:t>
      </w:r>
      <w:r w:rsidRPr="00DD5DDD">
        <w:rPr>
          <w:rFonts w:ascii="Times New Roman" w:hAnsi="Times New Roman" w:cs="Times New Roman"/>
          <w:lang w:val="en-GB"/>
        </w:rPr>
        <w:t xml:space="preserve"> accident), Additional Opti</w:t>
      </w:r>
      <w:r w:rsidR="00154F49">
        <w:rPr>
          <w:rFonts w:ascii="Times New Roman" w:hAnsi="Times New Roman" w:cs="Times New Roman"/>
          <w:lang w:val="en-GB"/>
        </w:rPr>
        <w:t>on D9 (surgeries resulting from</w:t>
      </w:r>
      <w:r w:rsidRPr="00DD5DDD">
        <w:rPr>
          <w:rFonts w:ascii="Times New Roman" w:hAnsi="Times New Roman" w:cs="Times New Roman"/>
          <w:lang w:val="en-GB"/>
        </w:rPr>
        <w:t xml:space="preserve"> an accident), Additional Option D10 (costs of </w:t>
      </w:r>
      <w:r w:rsidR="00154F49">
        <w:rPr>
          <w:rFonts w:ascii="Times New Roman" w:hAnsi="Times New Roman" w:cs="Times New Roman"/>
          <w:lang w:val="en-GB"/>
        </w:rPr>
        <w:t>medical treatment resulting from</w:t>
      </w:r>
      <w:r w:rsidRPr="00DD5DDD">
        <w:rPr>
          <w:rFonts w:ascii="Times New Roman" w:hAnsi="Times New Roman" w:cs="Times New Roman"/>
          <w:lang w:val="en-GB"/>
        </w:rPr>
        <w:t xml:space="preserve"> an accident), Additional Option D11 (</w:t>
      </w:r>
      <w:r w:rsidR="00154F49">
        <w:rPr>
          <w:rFonts w:ascii="Times New Roman" w:hAnsi="Times New Roman" w:cs="Times New Roman"/>
          <w:lang w:val="en-GB"/>
        </w:rPr>
        <w:t xml:space="preserve">the Insured’s </w:t>
      </w:r>
      <w:r w:rsidRPr="00DD5DDD">
        <w:rPr>
          <w:rFonts w:ascii="Times New Roman" w:hAnsi="Times New Roman" w:cs="Times New Roman"/>
          <w:lang w:val="en-GB"/>
        </w:rPr>
        <w:t>te</w:t>
      </w:r>
      <w:r w:rsidR="00154F49">
        <w:rPr>
          <w:rFonts w:ascii="Times New Roman" w:hAnsi="Times New Roman" w:cs="Times New Roman"/>
          <w:lang w:val="en-GB"/>
        </w:rPr>
        <w:t>mporary inability</w:t>
      </w:r>
      <w:r w:rsidRPr="00DD5DDD">
        <w:rPr>
          <w:rFonts w:ascii="Times New Roman" w:hAnsi="Times New Roman" w:cs="Times New Roman"/>
          <w:lang w:val="en-GB"/>
        </w:rPr>
        <w:t xml:space="preserve"> to study or for work), Additional Option D13 (costs of dent</w:t>
      </w:r>
      <w:r w:rsidR="00154F49">
        <w:rPr>
          <w:rFonts w:ascii="Times New Roman" w:hAnsi="Times New Roman" w:cs="Times New Roman"/>
          <w:lang w:val="en-GB"/>
        </w:rPr>
        <w:t>al treatment resulting from an accident), Additional Option D14 (onerous treatment resulting from</w:t>
      </w:r>
      <w:r w:rsidRPr="00DD5DDD">
        <w:rPr>
          <w:rFonts w:ascii="Times New Roman" w:hAnsi="Times New Roman" w:cs="Times New Roman"/>
          <w:lang w:val="en-GB"/>
        </w:rPr>
        <w:t xml:space="preserve"> an accident), Addit</w:t>
      </w:r>
      <w:r w:rsidR="00154F49">
        <w:rPr>
          <w:rFonts w:ascii="Times New Roman" w:hAnsi="Times New Roman" w:cs="Times New Roman"/>
          <w:lang w:val="en-GB"/>
        </w:rPr>
        <w:t>ional Option D18 (costs of medicaments</w:t>
      </w:r>
      <w:r w:rsidRPr="00DD5DDD">
        <w:rPr>
          <w:rFonts w:ascii="Times New Roman" w:hAnsi="Times New Roman" w:cs="Times New Roman"/>
          <w:lang w:val="en-GB"/>
        </w:rPr>
        <w:t>)</w:t>
      </w:r>
    </w:p>
    <w:p w14:paraId="0C67B201" w14:textId="77777777" w:rsidR="0020786A" w:rsidRPr="00DD5DDD" w:rsidRDefault="0020786A" w:rsidP="0020786A">
      <w:pPr>
        <w:pStyle w:val="Akapitzlist"/>
        <w:jc w:val="both"/>
        <w:rPr>
          <w:rFonts w:ascii="Times New Roman" w:hAnsi="Times New Roman" w:cs="Times New Roman"/>
          <w:lang w:val="en-GB"/>
        </w:rPr>
      </w:pPr>
    </w:p>
    <w:p w14:paraId="0124759B" w14:textId="77777777" w:rsidR="0020786A" w:rsidRPr="00DD5DDD" w:rsidRDefault="00652185" w:rsidP="002078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en-GB"/>
        </w:rPr>
      </w:pPr>
      <w:r w:rsidRPr="00652185">
        <w:rPr>
          <w:rFonts w:ascii="Times New Roman" w:hAnsi="Times New Roman" w:cs="Times New Roman"/>
          <w:lang w:val="en-GB"/>
        </w:rPr>
        <w:t xml:space="preserve">InterRisk TU S.A. Vienna Insurance Group provides protection to </w:t>
      </w:r>
      <w:r>
        <w:rPr>
          <w:rFonts w:ascii="Times New Roman" w:hAnsi="Times New Roman" w:cs="Times New Roman"/>
          <w:lang w:val="en-GB"/>
        </w:rPr>
        <w:t xml:space="preserve">the following </w:t>
      </w:r>
      <w:r w:rsidRPr="00652185">
        <w:rPr>
          <w:rFonts w:ascii="Times New Roman" w:hAnsi="Times New Roman" w:cs="Times New Roman"/>
          <w:lang w:val="en-GB"/>
        </w:rPr>
        <w:t>individuals</w:t>
      </w:r>
      <w:r>
        <w:rPr>
          <w:rFonts w:ascii="Times New Roman" w:hAnsi="Times New Roman" w:cs="Times New Roman"/>
          <w:lang w:val="en-GB"/>
        </w:rPr>
        <w:t xml:space="preserve"> without increasing the premium</w:t>
      </w:r>
      <w:r w:rsidR="0020786A" w:rsidRPr="00DD5DDD">
        <w:rPr>
          <w:rFonts w:ascii="Times New Roman" w:hAnsi="Times New Roman" w:cs="Times New Roman"/>
          <w:lang w:val="en-GB"/>
        </w:rPr>
        <w:t xml:space="preserve">: </w:t>
      </w:r>
    </w:p>
    <w:p w14:paraId="6EC07959" w14:textId="77777777" w:rsidR="000D7F6E" w:rsidRPr="000D7F6E" w:rsidRDefault="0020786A" w:rsidP="000D7F6E">
      <w:pPr>
        <w:pStyle w:val="Akapitzlist"/>
        <w:ind w:left="786"/>
        <w:jc w:val="both"/>
        <w:rPr>
          <w:rFonts w:ascii="Times New Roman" w:hAnsi="Times New Roman" w:cs="Times New Roman"/>
          <w:b/>
          <w:lang w:val="en-GB"/>
        </w:rPr>
      </w:pPr>
      <w:r w:rsidRPr="00DD5DDD">
        <w:rPr>
          <w:rFonts w:ascii="Times New Roman" w:hAnsi="Times New Roman" w:cs="Times New Roman"/>
          <w:b/>
          <w:lang w:val="en-GB"/>
        </w:rPr>
        <w:t xml:space="preserve">- </w:t>
      </w:r>
      <w:r w:rsidR="000D7F6E" w:rsidRPr="000D7F6E">
        <w:rPr>
          <w:rFonts w:ascii="Times New Roman" w:hAnsi="Times New Roman" w:cs="Times New Roman"/>
          <w:b/>
          <w:lang w:val="en-GB"/>
        </w:rPr>
        <w:t>professionally practicing sports</w:t>
      </w:r>
    </w:p>
    <w:p w14:paraId="68FC3475" w14:textId="77777777" w:rsidR="0020786A" w:rsidRPr="00DD5DDD" w:rsidRDefault="000D7F6E" w:rsidP="000D7F6E">
      <w:pPr>
        <w:pStyle w:val="Akapitzlist"/>
        <w:ind w:left="786"/>
        <w:jc w:val="both"/>
        <w:rPr>
          <w:rFonts w:ascii="Times New Roman" w:hAnsi="Times New Roman" w:cs="Times New Roman"/>
          <w:b/>
          <w:lang w:val="en-GB"/>
        </w:rPr>
      </w:pPr>
      <w:r w:rsidRPr="000D7F6E">
        <w:rPr>
          <w:rFonts w:ascii="Times New Roman" w:hAnsi="Times New Roman" w:cs="Times New Roman"/>
          <w:b/>
          <w:lang w:val="en-GB"/>
        </w:rPr>
        <w:t>- for peop</w:t>
      </w:r>
      <w:r>
        <w:rPr>
          <w:rFonts w:ascii="Times New Roman" w:hAnsi="Times New Roman" w:cs="Times New Roman"/>
          <w:b/>
          <w:lang w:val="en-GB"/>
        </w:rPr>
        <w:t xml:space="preserve">le who are under 89 years </w:t>
      </w:r>
    </w:p>
    <w:p w14:paraId="2E754BE4" w14:textId="77777777" w:rsidR="0020786A" w:rsidRPr="00DD5DDD" w:rsidRDefault="0020786A" w:rsidP="0020786A">
      <w:pPr>
        <w:pStyle w:val="Akapitzlist"/>
        <w:jc w:val="both"/>
        <w:rPr>
          <w:rFonts w:ascii="Times New Roman" w:hAnsi="Times New Roman" w:cs="Times New Roman"/>
          <w:b/>
          <w:lang w:val="en-GB"/>
        </w:rPr>
      </w:pPr>
    </w:p>
    <w:p w14:paraId="64ED2612" w14:textId="77777777" w:rsidR="00477C3A" w:rsidRPr="00DD5DDD" w:rsidRDefault="00AD646E" w:rsidP="00477C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Complete information provided prior to the conclusion of the agreement</w:t>
      </w:r>
      <w:r w:rsidR="000D7F6E" w:rsidRPr="000D7F6E">
        <w:rPr>
          <w:rFonts w:ascii="Times New Roman" w:hAnsi="Times New Roman" w:cs="Times New Roman"/>
          <w:lang w:val="en-GB"/>
        </w:rPr>
        <w:t xml:space="preserve"> and cont</w:t>
      </w:r>
      <w:r w:rsidR="00FF5C77">
        <w:rPr>
          <w:rFonts w:ascii="Times New Roman" w:hAnsi="Times New Roman" w:cs="Times New Roman"/>
          <w:lang w:val="en-GB"/>
        </w:rPr>
        <w:t>ractual information is</w:t>
      </w:r>
      <w:r>
        <w:rPr>
          <w:rFonts w:ascii="Times New Roman" w:hAnsi="Times New Roman" w:cs="Times New Roman"/>
          <w:lang w:val="en-GB"/>
        </w:rPr>
        <w:t xml:space="preserve"> included in</w:t>
      </w:r>
      <w:r w:rsidR="006C2AC3">
        <w:rPr>
          <w:rFonts w:ascii="Times New Roman" w:hAnsi="Times New Roman" w:cs="Times New Roman"/>
          <w:lang w:val="en-GB"/>
        </w:rPr>
        <w:t xml:space="preserve"> other documents, among other things,</w:t>
      </w:r>
      <w:r w:rsidR="000D7F6E" w:rsidRPr="000D7F6E">
        <w:rPr>
          <w:rFonts w:ascii="Times New Roman" w:hAnsi="Times New Roman" w:cs="Times New Roman"/>
          <w:lang w:val="en-GB"/>
        </w:rPr>
        <w:t xml:space="preserve"> the General Terms and Conditions of EDU PLUS Insurance approved by</w:t>
      </w:r>
      <w:r w:rsidR="006C2AC3">
        <w:rPr>
          <w:rFonts w:ascii="Times New Roman" w:hAnsi="Times New Roman" w:cs="Times New Roman"/>
          <w:lang w:val="en-GB"/>
        </w:rPr>
        <w:t xml:space="preserve"> resolution No. 01/03/03/2020 adopted by</w:t>
      </w:r>
      <w:r w:rsidR="000D7F6E" w:rsidRPr="000D7F6E">
        <w:rPr>
          <w:rFonts w:ascii="Times New Roman" w:hAnsi="Times New Roman" w:cs="Times New Roman"/>
          <w:lang w:val="en-GB"/>
        </w:rPr>
        <w:t xml:space="preserve"> the Management Board of InterRisk Towarzystwo Ubezpieczeń Spółka A</w:t>
      </w:r>
      <w:r w:rsidR="006C2AC3">
        <w:rPr>
          <w:rFonts w:ascii="Times New Roman" w:hAnsi="Times New Roman" w:cs="Times New Roman"/>
          <w:lang w:val="en-GB"/>
        </w:rPr>
        <w:t>kcyjna Vienna Insurance Group on the 3</w:t>
      </w:r>
      <w:r w:rsidR="006C2AC3" w:rsidRPr="006C2AC3">
        <w:rPr>
          <w:rFonts w:ascii="Times New Roman" w:hAnsi="Times New Roman" w:cs="Times New Roman"/>
          <w:vertAlign w:val="superscript"/>
          <w:lang w:val="en-GB"/>
        </w:rPr>
        <w:t>rd</w:t>
      </w:r>
      <w:r w:rsidR="006C2AC3">
        <w:rPr>
          <w:rFonts w:ascii="Times New Roman" w:hAnsi="Times New Roman" w:cs="Times New Roman"/>
          <w:lang w:val="en-GB"/>
        </w:rPr>
        <w:t xml:space="preserve"> of March 2020 together </w:t>
      </w:r>
      <w:r w:rsidR="000D7F6E" w:rsidRPr="000D7F6E">
        <w:rPr>
          <w:rFonts w:ascii="Times New Roman" w:hAnsi="Times New Roman" w:cs="Times New Roman"/>
          <w:lang w:val="en-GB"/>
        </w:rPr>
        <w:t>with additional provisions and in the General Terms and Conditions of Liability</w:t>
      </w:r>
      <w:r w:rsidR="006C2AC3">
        <w:rPr>
          <w:rFonts w:ascii="Times New Roman" w:hAnsi="Times New Roman" w:cs="Times New Roman"/>
          <w:lang w:val="en-GB"/>
        </w:rPr>
        <w:t xml:space="preserve"> Insurance of Natural Persons concerning Private Life as well as</w:t>
      </w:r>
      <w:r w:rsidR="000D7F6E" w:rsidRPr="000D7F6E">
        <w:rPr>
          <w:rFonts w:ascii="Times New Roman" w:hAnsi="Times New Roman" w:cs="Times New Roman"/>
          <w:lang w:val="en-GB"/>
        </w:rPr>
        <w:t xml:space="preserve"> Teachers</w:t>
      </w:r>
      <w:r w:rsidR="006C2AC3">
        <w:rPr>
          <w:rFonts w:ascii="Times New Roman" w:hAnsi="Times New Roman" w:cs="Times New Roman"/>
          <w:lang w:val="en-GB"/>
        </w:rPr>
        <w:t xml:space="preserve">/Lecturers and Heads </w:t>
      </w:r>
      <w:r w:rsidR="000D7F6E" w:rsidRPr="000D7F6E">
        <w:rPr>
          <w:rFonts w:ascii="Times New Roman" w:hAnsi="Times New Roman" w:cs="Times New Roman"/>
          <w:lang w:val="en-GB"/>
        </w:rPr>
        <w:t>of Educatio</w:t>
      </w:r>
      <w:r w:rsidR="006C2AC3">
        <w:rPr>
          <w:rFonts w:ascii="Times New Roman" w:hAnsi="Times New Roman" w:cs="Times New Roman"/>
          <w:lang w:val="en-GB"/>
        </w:rPr>
        <w:t xml:space="preserve">nal Institutions as part of </w:t>
      </w:r>
      <w:r w:rsidR="000D7F6E" w:rsidRPr="000D7F6E">
        <w:rPr>
          <w:rFonts w:ascii="Times New Roman" w:hAnsi="Times New Roman" w:cs="Times New Roman"/>
          <w:lang w:val="en-GB"/>
        </w:rPr>
        <w:t>EDU Plus offer approved by</w:t>
      </w:r>
      <w:r w:rsidR="006C2AC3">
        <w:rPr>
          <w:rFonts w:ascii="Times New Roman" w:hAnsi="Times New Roman" w:cs="Times New Roman"/>
          <w:lang w:val="en-GB"/>
        </w:rPr>
        <w:t xml:space="preserve"> Resolution No. 02/03/03/2020 adopted by</w:t>
      </w:r>
      <w:r w:rsidR="000D7F6E" w:rsidRPr="000D7F6E">
        <w:rPr>
          <w:rFonts w:ascii="Times New Roman" w:hAnsi="Times New Roman" w:cs="Times New Roman"/>
          <w:lang w:val="en-GB"/>
        </w:rPr>
        <w:t xml:space="preserve"> the Management Board of InterRisk Towarzystwo Ubezpieczeń Spółka Akcyjna Vienna</w:t>
      </w:r>
      <w:r w:rsidR="006C2AC3">
        <w:rPr>
          <w:rFonts w:ascii="Times New Roman" w:hAnsi="Times New Roman" w:cs="Times New Roman"/>
          <w:lang w:val="en-GB"/>
        </w:rPr>
        <w:t xml:space="preserve"> Insurance Group on the 3</w:t>
      </w:r>
      <w:r w:rsidR="006C2AC3" w:rsidRPr="006C2AC3">
        <w:rPr>
          <w:rFonts w:ascii="Times New Roman" w:hAnsi="Times New Roman" w:cs="Times New Roman"/>
          <w:vertAlign w:val="superscript"/>
          <w:lang w:val="en-GB"/>
        </w:rPr>
        <w:t>rd</w:t>
      </w:r>
      <w:r w:rsidR="006C2AC3">
        <w:rPr>
          <w:rFonts w:ascii="Times New Roman" w:hAnsi="Times New Roman" w:cs="Times New Roman"/>
          <w:lang w:val="en-GB"/>
        </w:rPr>
        <w:t xml:space="preserve"> of March</w:t>
      </w:r>
      <w:r w:rsidR="000D7F6E" w:rsidRPr="000D7F6E">
        <w:rPr>
          <w:rFonts w:ascii="Times New Roman" w:hAnsi="Times New Roman" w:cs="Times New Roman"/>
          <w:lang w:val="en-GB"/>
        </w:rPr>
        <w:t xml:space="preserve"> 2020.</w:t>
      </w:r>
    </w:p>
    <w:p w14:paraId="78DA5BE0" w14:textId="77777777" w:rsidR="00F200DB" w:rsidRPr="00DD5DDD" w:rsidRDefault="00F200DB" w:rsidP="00F200DB">
      <w:pPr>
        <w:pStyle w:val="Akapitzlist"/>
        <w:ind w:left="786"/>
        <w:jc w:val="both"/>
        <w:rPr>
          <w:rFonts w:ascii="Times New Roman" w:hAnsi="Times New Roman" w:cs="Times New Roman"/>
          <w:lang w:val="en-GB"/>
        </w:rPr>
      </w:pPr>
    </w:p>
    <w:p w14:paraId="6C038A52" w14:textId="77777777" w:rsidR="00F171A8" w:rsidRPr="00AD7958" w:rsidRDefault="00AD7958" w:rsidP="00477C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Types of services</w:t>
      </w:r>
      <w:r w:rsidRPr="00AD79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(</w:t>
      </w:r>
      <w:r w:rsidR="00FF5C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one can choose</w:t>
      </w:r>
      <w:r w:rsidRPr="00AD79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one accident insurance option (NNW) and one liability insurance option (OC</w:t>
      </w:r>
      <w:r w:rsidRPr="00AD79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)</w:t>
      </w:r>
    </w:p>
    <w:p w14:paraId="5EDE65FF" w14:textId="77777777" w:rsidR="003B4B27" w:rsidRPr="00AD7958" w:rsidRDefault="003B4B27" w:rsidP="008D2F3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val="en-GB" w:eastAsia="pl-PL"/>
        </w:rPr>
      </w:pPr>
    </w:p>
    <w:p w14:paraId="14FBCB5F" w14:textId="77777777" w:rsidR="00294945" w:rsidRPr="00AD7958" w:rsidRDefault="00AD7958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val="en-GB" w:eastAsia="pl-PL"/>
        </w:rPr>
      </w:pPr>
      <w:r w:rsidRPr="00AD7958">
        <w:rPr>
          <w:rFonts w:ascii="Times New Roman" w:eastAsia="Arial" w:hAnsi="Times New Roman" w:cs="Times New Roman"/>
          <w:b/>
          <w:lang w:val="en-GB" w:eastAsia="pl-PL"/>
        </w:rPr>
        <w:t>SCOPE OF ACCIDENT INSURANCE</w:t>
      </w:r>
      <w:r>
        <w:rPr>
          <w:rFonts w:ascii="Times New Roman" w:eastAsia="Arial" w:hAnsi="Times New Roman" w:cs="Times New Roman"/>
          <w:b/>
          <w:lang w:val="en-GB" w:eastAsia="pl-PL"/>
        </w:rPr>
        <w:t xml:space="preserve"> (NNW)</w:t>
      </w:r>
      <w:r w:rsidRPr="00AD7958">
        <w:rPr>
          <w:rFonts w:ascii="Times New Roman" w:eastAsia="Arial" w:hAnsi="Times New Roman" w:cs="Times New Roman"/>
          <w:b/>
          <w:lang w:val="en-GB" w:eastAsia="pl-PL"/>
        </w:rPr>
        <w:t>: BASIC OPTION</w:t>
      </w:r>
    </w:p>
    <w:p w14:paraId="1AB5A5EC" w14:textId="77777777" w:rsidR="00294945" w:rsidRPr="00AD7958" w:rsidRDefault="00294945" w:rsidP="00294945">
      <w:pPr>
        <w:pStyle w:val="Akapitzlist"/>
        <w:spacing w:after="0" w:line="0" w:lineRule="atLeast"/>
        <w:ind w:left="1506"/>
        <w:rPr>
          <w:rFonts w:ascii="Times New Roman" w:eastAsia="Arial" w:hAnsi="Times New Roman" w:cs="Times New Roman"/>
          <w:b/>
          <w:lang w:val="en-GB"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88"/>
        <w:gridCol w:w="2996"/>
        <w:gridCol w:w="3010"/>
      </w:tblGrid>
      <w:tr w:rsidR="00491F04" w:rsidRPr="00AD7958" w14:paraId="7C2A2A99" w14:textId="77777777" w:rsidTr="00554E86">
        <w:trPr>
          <w:trHeight w:val="290"/>
        </w:trPr>
        <w:tc>
          <w:tcPr>
            <w:tcW w:w="3888" w:type="dxa"/>
            <w:hideMark/>
          </w:tcPr>
          <w:p w14:paraId="45AB213B" w14:textId="77777777" w:rsidR="007A0F2E" w:rsidRPr="00AD7958" w:rsidRDefault="00AD7958" w:rsidP="001A77A5">
            <w:pPr>
              <w:pStyle w:val="Akapitzlist"/>
              <w:spacing w:line="0" w:lineRule="atLeast"/>
              <w:ind w:left="1146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Accident insurance option (NNW)</w:t>
            </w:r>
          </w:p>
        </w:tc>
        <w:tc>
          <w:tcPr>
            <w:tcW w:w="0" w:type="auto"/>
            <w:vAlign w:val="center"/>
            <w:hideMark/>
          </w:tcPr>
          <w:p w14:paraId="5126ADBF" w14:textId="77777777" w:rsidR="007A0F2E" w:rsidRPr="00AD7958" w:rsidRDefault="00AD7958" w:rsidP="00F21E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Premium</w:t>
            </w:r>
            <w:r w:rsidR="00F21E96" w:rsidRPr="00AD7958"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–</w:t>
            </w:r>
            <w:r w:rsidR="00F21E96" w:rsidRPr="00AD7958"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PLN </w:t>
            </w:r>
            <w:r w:rsidR="00F21E96" w:rsidRPr="00AD7958"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3E46602" w14:textId="77777777" w:rsidR="007A0F2E" w:rsidRPr="00AD7958" w:rsidRDefault="00AD7958" w:rsidP="002E38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Premium </w:t>
            </w:r>
            <w:r w:rsidR="002E3850" w:rsidRPr="00AD7958"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- </w:t>
            </w:r>
            <w:r w:rsidR="00F21E96" w:rsidRPr="00AD7958"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 xml:space="preserve">PLN </w:t>
            </w:r>
            <w:r w:rsidR="00F21E96" w:rsidRPr="00AD7958"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120</w:t>
            </w:r>
          </w:p>
        </w:tc>
      </w:tr>
      <w:tr w:rsidR="00491F04" w:rsidRPr="00AD7958" w14:paraId="6948F5C2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78B1218B" w14:textId="77777777" w:rsidR="007A0F2E" w:rsidRPr="00AD7958" w:rsidRDefault="00AD7958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Type of benefit</w:t>
            </w:r>
          </w:p>
        </w:tc>
        <w:tc>
          <w:tcPr>
            <w:tcW w:w="0" w:type="auto"/>
            <w:hideMark/>
          </w:tcPr>
          <w:p w14:paraId="3E60DC57" w14:textId="77777777" w:rsidR="007A0F2E" w:rsidRPr="00AD7958" w:rsidRDefault="00AD7958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amount of benefit</w:t>
            </w:r>
          </w:p>
        </w:tc>
        <w:tc>
          <w:tcPr>
            <w:tcW w:w="0" w:type="auto"/>
            <w:hideMark/>
          </w:tcPr>
          <w:p w14:paraId="24F1BF69" w14:textId="77777777" w:rsidR="007A0F2E" w:rsidRPr="00AD7958" w:rsidRDefault="00AD7958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GB" w:eastAsia="pl-PL"/>
              </w:rPr>
              <w:t>amount of benefit</w:t>
            </w:r>
          </w:p>
        </w:tc>
      </w:tr>
      <w:tr w:rsidR="00491F04" w:rsidRPr="00AD7958" w14:paraId="1190CB92" w14:textId="77777777" w:rsidTr="001A77A5">
        <w:trPr>
          <w:trHeight w:val="950"/>
        </w:trPr>
        <w:tc>
          <w:tcPr>
            <w:tcW w:w="3888" w:type="dxa"/>
            <w:vAlign w:val="center"/>
            <w:hideMark/>
          </w:tcPr>
          <w:p w14:paraId="2F0912C8" w14:textId="77777777" w:rsidR="007A0F2E" w:rsidRPr="00AD7958" w:rsidRDefault="00FF5C7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Death of the I</w:t>
            </w:r>
            <w:r w:rsidR="00AD7958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nsured as a result of </w:t>
            </w:r>
            <w:r w:rsid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an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accident (this includes a</w:t>
            </w:r>
            <w:r w:rsidR="00AD7958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heart attack, stroke)</w:t>
            </w:r>
          </w:p>
        </w:tc>
        <w:tc>
          <w:tcPr>
            <w:tcW w:w="0" w:type="auto"/>
            <w:vAlign w:val="center"/>
            <w:hideMark/>
          </w:tcPr>
          <w:p w14:paraId="0A224D70" w14:textId="77777777" w:rsidR="007A0F2E" w:rsidRPr="00AD7958" w:rsidRDefault="00AD7958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40 000 </w:t>
            </w:r>
          </w:p>
        </w:tc>
        <w:tc>
          <w:tcPr>
            <w:tcW w:w="0" w:type="auto"/>
            <w:vAlign w:val="center"/>
            <w:hideMark/>
          </w:tcPr>
          <w:p w14:paraId="61017FCD" w14:textId="77777777" w:rsidR="007A0F2E" w:rsidRPr="00AD7958" w:rsidRDefault="00AD7958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80 000 </w:t>
            </w:r>
          </w:p>
        </w:tc>
      </w:tr>
      <w:tr w:rsidR="00491F04" w:rsidRPr="002634C3" w14:paraId="330B2158" w14:textId="77777777" w:rsidTr="001A77A5">
        <w:trPr>
          <w:trHeight w:val="950"/>
        </w:trPr>
        <w:tc>
          <w:tcPr>
            <w:tcW w:w="3888" w:type="dxa"/>
            <w:vAlign w:val="center"/>
            <w:hideMark/>
          </w:tcPr>
          <w:p w14:paraId="7ADE4952" w14:textId="77777777" w:rsidR="007A0F2E" w:rsidRPr="00AD7958" w:rsidRDefault="00AD7958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Death of the Insured </w:t>
            </w:r>
            <w:r w:rsidR="00FF5C77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which took place </w:t>
            </w:r>
            <w:r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on the premises of an educational institution as a result of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an </w:t>
            </w:r>
            <w:r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>accident</w:t>
            </w:r>
          </w:p>
        </w:tc>
        <w:tc>
          <w:tcPr>
            <w:tcW w:w="0" w:type="auto"/>
            <w:vAlign w:val="center"/>
            <w:hideMark/>
          </w:tcPr>
          <w:p w14:paraId="3CAFD237" w14:textId="77777777" w:rsidR="007A0F2E" w:rsidRPr="00AD7958" w:rsidRDefault="00AD7958" w:rsidP="00AD795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total </w:t>
            </w:r>
            <w:r w:rsidR="00FF5C77">
              <w:rPr>
                <w:rFonts w:ascii="Times New Roman" w:eastAsia="Arial" w:hAnsi="Times New Roman" w:cs="Times New Roman"/>
                <w:lang w:val="en-GB" w:eastAsia="pl-PL"/>
              </w:rPr>
              <w:t xml:space="preserve">amount 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with death benefit 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80 000 </w:t>
            </w:r>
          </w:p>
        </w:tc>
        <w:tc>
          <w:tcPr>
            <w:tcW w:w="0" w:type="auto"/>
            <w:vAlign w:val="center"/>
            <w:hideMark/>
          </w:tcPr>
          <w:p w14:paraId="40205289" w14:textId="77777777" w:rsidR="007A0F2E" w:rsidRPr="00AD7958" w:rsidRDefault="00FF5C7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t</w:t>
            </w:r>
            <w:r w:rsidR="00AD7958">
              <w:rPr>
                <w:rFonts w:ascii="Times New Roman" w:eastAsia="Arial" w:hAnsi="Times New Roman" w:cs="Times New Roman"/>
                <w:lang w:val="en-GB" w:eastAsia="pl-PL"/>
              </w:rPr>
              <w:t>otal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 amount</w:t>
            </w:r>
            <w:r w:rsid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 with death benefit PLN     160 00 </w:t>
            </w:r>
          </w:p>
        </w:tc>
      </w:tr>
      <w:tr w:rsidR="00491F04" w:rsidRPr="00AD7958" w14:paraId="206B6B82" w14:textId="77777777" w:rsidTr="001A77A5">
        <w:trPr>
          <w:trHeight w:val="670"/>
        </w:trPr>
        <w:tc>
          <w:tcPr>
            <w:tcW w:w="3888" w:type="dxa"/>
            <w:vAlign w:val="center"/>
            <w:hideMark/>
          </w:tcPr>
          <w:p w14:paraId="4D0B0310" w14:textId="77777777" w:rsidR="007A0F2E" w:rsidRPr="00AD7958" w:rsidRDefault="00AD7958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100 % bodily harm</w:t>
            </w:r>
            <w:r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as a result of an accident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814B57" w14:textId="77777777" w:rsidR="007A0F2E" w:rsidRPr="00AD7958" w:rsidRDefault="00AD7958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40 000 </w:t>
            </w:r>
          </w:p>
        </w:tc>
        <w:tc>
          <w:tcPr>
            <w:tcW w:w="0" w:type="auto"/>
            <w:vAlign w:val="center"/>
            <w:hideMark/>
          </w:tcPr>
          <w:p w14:paraId="0D3409DF" w14:textId="77777777" w:rsidR="007A0F2E" w:rsidRPr="00AD7958" w:rsidRDefault="00AD7958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80 000 </w:t>
            </w:r>
          </w:p>
        </w:tc>
      </w:tr>
      <w:tr w:rsidR="00491F04" w:rsidRPr="002634C3" w14:paraId="7861D73A" w14:textId="77777777" w:rsidTr="00B60031">
        <w:trPr>
          <w:trHeight w:val="1020"/>
        </w:trPr>
        <w:tc>
          <w:tcPr>
            <w:tcW w:w="3888" w:type="dxa"/>
            <w:vAlign w:val="center"/>
            <w:hideMark/>
          </w:tcPr>
          <w:p w14:paraId="5408163E" w14:textId="77777777" w:rsidR="007A0F2E" w:rsidRPr="00AD7958" w:rsidRDefault="00642786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lastRenderedPageBreak/>
              <w:t xml:space="preserve">less than 100 </w:t>
            </w:r>
            <w:r w:rsid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>% bodily harm</w:t>
            </w:r>
            <w:r w:rsidR="00AD7958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as a result of an accident</w:t>
            </w:r>
          </w:p>
        </w:tc>
        <w:tc>
          <w:tcPr>
            <w:tcW w:w="0" w:type="auto"/>
            <w:vAlign w:val="center"/>
            <w:hideMark/>
          </w:tcPr>
          <w:p w14:paraId="554A3551" w14:textId="77777777" w:rsidR="007A0F2E" w:rsidRPr="00AD7958" w:rsidRDefault="00642786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PLN 400 for each  1% of bodily harm</w:t>
            </w:r>
          </w:p>
        </w:tc>
        <w:tc>
          <w:tcPr>
            <w:tcW w:w="0" w:type="auto"/>
            <w:vAlign w:val="center"/>
            <w:hideMark/>
          </w:tcPr>
          <w:p w14:paraId="1AEC5ABD" w14:textId="77777777" w:rsidR="007A0F2E" w:rsidRPr="00AD7958" w:rsidRDefault="00642786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PLN 800 for each  1% of bodily harm</w:t>
            </w:r>
          </w:p>
        </w:tc>
      </w:tr>
      <w:tr w:rsidR="00491F04" w:rsidRPr="002634C3" w14:paraId="4415444C" w14:textId="77777777" w:rsidTr="00B60031">
        <w:trPr>
          <w:trHeight w:val="1085"/>
        </w:trPr>
        <w:tc>
          <w:tcPr>
            <w:tcW w:w="3888" w:type="dxa"/>
            <w:vAlign w:val="center"/>
            <w:hideMark/>
          </w:tcPr>
          <w:p w14:paraId="5C8AD2B7" w14:textId="77777777" w:rsidR="007A0F2E" w:rsidRPr="00AD7958" w:rsidRDefault="00D11C8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D11C8F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burns </w:t>
            </w:r>
            <w:r w:rsidR="00FF5C77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resulting from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an accident</w:t>
            </w:r>
          </w:p>
        </w:tc>
        <w:tc>
          <w:tcPr>
            <w:tcW w:w="0" w:type="auto"/>
            <w:vAlign w:val="center"/>
            <w:hideMark/>
          </w:tcPr>
          <w:p w14:paraId="54C2A00E" w14:textId="77777777" w:rsidR="007A0F2E" w:rsidRPr="00AD7958" w:rsidRDefault="00FF5C7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Following</w:t>
            </w:r>
            <w:r w:rsidR="00D11C8F">
              <w:rPr>
                <w:rFonts w:ascii="Times New Roman" w:eastAsia="Arial" w:hAnsi="Times New Roman" w:cs="Times New Roman"/>
                <w:lang w:val="en-GB" w:eastAsia="pl-PL"/>
              </w:rPr>
              <w:t xml:space="preserve"> the GTC, as for bodily harm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 resulting from</w:t>
            </w:r>
            <w:r w:rsidR="00D11C8F" w:rsidRPr="00D11C8F">
              <w:rPr>
                <w:rFonts w:ascii="Times New Roman" w:eastAsia="Arial" w:hAnsi="Times New Roman" w:cs="Times New Roman"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an </w:t>
            </w:r>
            <w:r w:rsidR="00D11C8F" w:rsidRPr="00D11C8F">
              <w:rPr>
                <w:rFonts w:ascii="Times New Roman" w:eastAsia="Arial" w:hAnsi="Times New Roman" w:cs="Times New Roman"/>
                <w:lang w:val="en-GB" w:eastAsia="pl-PL"/>
              </w:rPr>
              <w:t>accident</w:t>
            </w:r>
          </w:p>
        </w:tc>
        <w:tc>
          <w:tcPr>
            <w:tcW w:w="0" w:type="auto"/>
            <w:vAlign w:val="center"/>
            <w:hideMark/>
          </w:tcPr>
          <w:p w14:paraId="4983104D" w14:textId="77777777" w:rsidR="007A0F2E" w:rsidRPr="00AD7958" w:rsidRDefault="00FF5C7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Following</w:t>
            </w:r>
            <w:r w:rsidR="00D11C8F">
              <w:rPr>
                <w:rFonts w:ascii="Times New Roman" w:eastAsia="Arial" w:hAnsi="Times New Roman" w:cs="Times New Roman"/>
                <w:lang w:val="en-GB" w:eastAsia="pl-PL"/>
              </w:rPr>
              <w:t xml:space="preserve"> the GTC, as for bodily harm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 resulting from an</w:t>
            </w:r>
            <w:r w:rsidR="00D11C8F" w:rsidRPr="00D11C8F">
              <w:rPr>
                <w:rFonts w:ascii="Times New Roman" w:eastAsia="Arial" w:hAnsi="Times New Roman" w:cs="Times New Roman"/>
                <w:lang w:val="en-GB" w:eastAsia="pl-PL"/>
              </w:rPr>
              <w:t xml:space="preserve"> accident</w:t>
            </w:r>
          </w:p>
        </w:tc>
      </w:tr>
      <w:tr w:rsidR="00491F04" w:rsidRPr="002634C3" w14:paraId="51B840A2" w14:textId="77777777" w:rsidTr="001A77A5">
        <w:trPr>
          <w:trHeight w:val="940"/>
        </w:trPr>
        <w:tc>
          <w:tcPr>
            <w:tcW w:w="3888" w:type="dxa"/>
            <w:vAlign w:val="center"/>
            <w:hideMark/>
          </w:tcPr>
          <w:p w14:paraId="7EE9E7C7" w14:textId="77777777" w:rsidR="007A0F2E" w:rsidRPr="00AD7958" w:rsidRDefault="00B04C70" w:rsidP="00B04C7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>cos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ts of purchasing medical products</w:t>
            </w:r>
            <w:r w:rsidR="00FF5C77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requiring</w:t>
            </w: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a </w:t>
            </w: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request and the costs of purchasing and repairing glasses or hearing aids damaged as a result of accidents </w:t>
            </w:r>
            <w:r w:rsidR="00FF5C77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taking place </w:t>
            </w: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>in the educational institution</w:t>
            </w:r>
          </w:p>
        </w:tc>
        <w:tc>
          <w:tcPr>
            <w:tcW w:w="0" w:type="auto"/>
            <w:vAlign w:val="center"/>
            <w:hideMark/>
          </w:tcPr>
          <w:p w14:paraId="6E6DCB21" w14:textId="77777777" w:rsidR="007A0F2E" w:rsidRPr="00AD7958" w:rsidRDefault="00B04C70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up to PLN 12 000, this includes</w:t>
            </w:r>
            <w:r w:rsidRPr="00B04C70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 the cost of purchasing corrective glasses and hearing aids up to PLN 200</w:t>
            </w:r>
          </w:p>
        </w:tc>
        <w:tc>
          <w:tcPr>
            <w:tcW w:w="0" w:type="auto"/>
            <w:vAlign w:val="center"/>
            <w:hideMark/>
          </w:tcPr>
          <w:p w14:paraId="0516AB5A" w14:textId="77777777" w:rsidR="007A0F2E" w:rsidRPr="00AD7958" w:rsidRDefault="00B04C70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up to PLN 24 000, this includes</w:t>
            </w:r>
            <w:r w:rsidRPr="00B04C70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 the cost of purchasing corrective glasses and hearing aids up to PLN 200</w:t>
            </w:r>
          </w:p>
        </w:tc>
      </w:tr>
      <w:tr w:rsidR="00491F04" w:rsidRPr="00AD7958" w14:paraId="15447030" w14:textId="77777777" w:rsidTr="001A77A5">
        <w:trPr>
          <w:trHeight w:val="620"/>
        </w:trPr>
        <w:tc>
          <w:tcPr>
            <w:tcW w:w="3888" w:type="dxa"/>
            <w:vAlign w:val="center"/>
            <w:hideMark/>
          </w:tcPr>
          <w:p w14:paraId="249475BF" w14:textId="77777777" w:rsidR="007A0F2E" w:rsidRPr="00AD7958" w:rsidRDefault="00B04C70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>c</w:t>
            </w:r>
            <w:r w:rsidR="00FF5C77">
              <w:rPr>
                <w:rFonts w:ascii="Times New Roman" w:eastAsia="Arial" w:hAnsi="Times New Roman" w:cs="Times New Roman"/>
                <w:b/>
                <w:lang w:val="en-GB" w:eastAsia="pl-PL"/>
              </w:rPr>
              <w:t>osts of vocational retraining in case of disability resulting from</w:t>
            </w: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accidents</w:t>
            </w:r>
          </w:p>
        </w:tc>
        <w:tc>
          <w:tcPr>
            <w:tcW w:w="0" w:type="auto"/>
            <w:vAlign w:val="center"/>
            <w:hideMark/>
          </w:tcPr>
          <w:p w14:paraId="6E75F3A1" w14:textId="77777777" w:rsidR="007A0F2E" w:rsidRPr="00FF5C77" w:rsidRDefault="00FF5C77" w:rsidP="00FF5C77">
            <w:pPr>
              <w:spacing w:line="0" w:lineRule="atLeast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           </w:t>
            </w:r>
            <w:r w:rsidR="00B04C70" w:rsidRPr="00FF5C77">
              <w:rPr>
                <w:rFonts w:ascii="Times New Roman" w:eastAsia="Arial" w:hAnsi="Times New Roman" w:cs="Times New Roman"/>
                <w:lang w:val="en-GB" w:eastAsia="pl-PL"/>
              </w:rPr>
              <w:t>up to PLN</w:t>
            </w:r>
            <w:r w:rsidR="007A0F2E" w:rsidRPr="00FF5C77">
              <w:rPr>
                <w:rFonts w:ascii="Times New Roman" w:eastAsia="Arial" w:hAnsi="Times New Roman" w:cs="Times New Roman"/>
                <w:lang w:val="en-GB" w:eastAsia="pl-PL"/>
              </w:rPr>
              <w:t xml:space="preserve"> 12 000 </w:t>
            </w:r>
          </w:p>
        </w:tc>
        <w:tc>
          <w:tcPr>
            <w:tcW w:w="0" w:type="auto"/>
            <w:vAlign w:val="center"/>
            <w:hideMark/>
          </w:tcPr>
          <w:p w14:paraId="3E106020" w14:textId="77777777" w:rsidR="007A0F2E" w:rsidRPr="00FF5C77" w:rsidRDefault="00FF5C77" w:rsidP="00FF5C77">
            <w:pPr>
              <w:spacing w:line="0" w:lineRule="atLeast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           </w:t>
            </w:r>
            <w:r w:rsidR="00B04C70" w:rsidRPr="00FF5C77">
              <w:rPr>
                <w:rFonts w:ascii="Times New Roman" w:eastAsia="Arial" w:hAnsi="Times New Roman" w:cs="Times New Roman"/>
                <w:lang w:val="en-GB" w:eastAsia="pl-PL"/>
              </w:rPr>
              <w:t>up to PLN</w:t>
            </w:r>
            <w:r w:rsidR="007A0F2E" w:rsidRPr="00FF5C77">
              <w:rPr>
                <w:rFonts w:ascii="Times New Roman" w:eastAsia="Arial" w:hAnsi="Times New Roman" w:cs="Times New Roman"/>
                <w:lang w:val="en-GB" w:eastAsia="pl-PL"/>
              </w:rPr>
              <w:t xml:space="preserve"> 24 000 </w:t>
            </w:r>
          </w:p>
        </w:tc>
      </w:tr>
      <w:tr w:rsidR="00491F04" w:rsidRPr="00AD7958" w14:paraId="46EC18ED" w14:textId="77777777" w:rsidTr="001A77A5">
        <w:trPr>
          <w:trHeight w:val="610"/>
        </w:trPr>
        <w:tc>
          <w:tcPr>
            <w:tcW w:w="3888" w:type="dxa"/>
            <w:vAlign w:val="center"/>
            <w:hideMark/>
          </w:tcPr>
          <w:p w14:paraId="7D909CA1" w14:textId="77777777" w:rsidR="007A0F2E" w:rsidRPr="00AD7958" w:rsidRDefault="00B04C70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bodily harm </w:t>
            </w:r>
            <w:r w:rsidRPr="00B04C70">
              <w:rPr>
                <w:rFonts w:ascii="Times New Roman" w:eastAsia="Arial" w:hAnsi="Times New Roman" w:cs="Times New Roman"/>
                <w:b/>
                <w:lang w:val="en-GB" w:eastAsia="pl-PL"/>
              </w:rPr>
              <w:t>as a result of an epilepsy attack</w:t>
            </w:r>
          </w:p>
        </w:tc>
        <w:tc>
          <w:tcPr>
            <w:tcW w:w="0" w:type="auto"/>
            <w:vAlign w:val="center"/>
            <w:hideMark/>
          </w:tcPr>
          <w:p w14:paraId="2FD5B95C" w14:textId="77777777" w:rsidR="007A0F2E" w:rsidRPr="00AD7958" w:rsidRDefault="00B04C70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400 </w:t>
            </w:r>
          </w:p>
        </w:tc>
        <w:tc>
          <w:tcPr>
            <w:tcW w:w="0" w:type="auto"/>
            <w:vAlign w:val="center"/>
            <w:hideMark/>
          </w:tcPr>
          <w:p w14:paraId="3534D56A" w14:textId="77777777" w:rsidR="007A0F2E" w:rsidRPr="00AD7958" w:rsidRDefault="00B04C70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800 </w:t>
            </w:r>
          </w:p>
        </w:tc>
      </w:tr>
      <w:tr w:rsidR="00491F04" w:rsidRPr="002634C3" w14:paraId="2F757097" w14:textId="77777777" w:rsidTr="001A77A5">
        <w:trPr>
          <w:trHeight w:val="610"/>
        </w:trPr>
        <w:tc>
          <w:tcPr>
            <w:tcW w:w="3888" w:type="dxa"/>
            <w:vAlign w:val="center"/>
            <w:hideMark/>
          </w:tcPr>
          <w:p w14:paraId="6A8518A2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A7122D">
              <w:rPr>
                <w:rFonts w:ascii="Times New Roman" w:eastAsia="Arial" w:hAnsi="Times New Roman" w:cs="Times New Roman"/>
                <w:b/>
                <w:lang w:val="en-GB" w:eastAsia="pl-PL"/>
              </w:rPr>
              <w:t>death of the Insured as a result of a road accident</w:t>
            </w:r>
          </w:p>
        </w:tc>
        <w:tc>
          <w:tcPr>
            <w:tcW w:w="0" w:type="auto"/>
            <w:vAlign w:val="center"/>
            <w:hideMark/>
          </w:tcPr>
          <w:p w14:paraId="0F0EE535" w14:textId="77777777" w:rsidR="007A0F2E" w:rsidRPr="00AD7958" w:rsidRDefault="00A7122D" w:rsidP="00A7122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Total payment together with accident related death benefit PLN</w:t>
            </w:r>
            <w:r w:rsidR="004F6E12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 8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0 000 </w:t>
            </w:r>
          </w:p>
        </w:tc>
        <w:tc>
          <w:tcPr>
            <w:tcW w:w="0" w:type="auto"/>
            <w:vAlign w:val="center"/>
            <w:hideMark/>
          </w:tcPr>
          <w:p w14:paraId="497BDA60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Total payment together with accident related death benefit PLN 13</w:t>
            </w:r>
            <w:r w:rsidRPr="00AD7958">
              <w:rPr>
                <w:rFonts w:ascii="Times New Roman" w:eastAsia="Arial" w:hAnsi="Times New Roman" w:cs="Times New Roman"/>
                <w:lang w:val="en-GB" w:eastAsia="pl-PL"/>
              </w:rPr>
              <w:t>0 000</w:t>
            </w:r>
          </w:p>
        </w:tc>
      </w:tr>
      <w:tr w:rsidR="00491F04" w:rsidRPr="00AD7958" w14:paraId="1ED45B54" w14:textId="77777777" w:rsidTr="001A77A5">
        <w:trPr>
          <w:trHeight w:val="370"/>
        </w:trPr>
        <w:tc>
          <w:tcPr>
            <w:tcW w:w="3888" w:type="dxa"/>
            <w:vAlign w:val="center"/>
            <w:hideMark/>
          </w:tcPr>
          <w:p w14:paraId="476D10EB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A7122D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diagnosis of sepsis in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case of </w:t>
            </w:r>
            <w:r w:rsidRPr="00A7122D">
              <w:rPr>
                <w:rFonts w:ascii="Times New Roman" w:eastAsia="Arial" w:hAnsi="Times New Roman" w:cs="Times New Roman"/>
                <w:b/>
                <w:lang w:val="en-GB" w:eastAsia="pl-PL"/>
              </w:rPr>
              <w:t>the Insured</w:t>
            </w:r>
          </w:p>
        </w:tc>
        <w:tc>
          <w:tcPr>
            <w:tcW w:w="0" w:type="auto"/>
            <w:vAlign w:val="center"/>
            <w:hideMark/>
          </w:tcPr>
          <w:p w14:paraId="3E2EECD3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one-off PLN 8 </w:t>
            </w:r>
            <w:r w:rsidRPr="00A7122D">
              <w:rPr>
                <w:rFonts w:ascii="Times New Roman" w:eastAsia="Arial" w:hAnsi="Times New Roman" w:cs="Times New Roman"/>
                <w:lang w:val="en-GB" w:eastAsia="pl-PL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14:paraId="2940323F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one-off PLN 16 </w:t>
            </w:r>
            <w:r w:rsidRPr="00A7122D">
              <w:rPr>
                <w:rFonts w:ascii="Times New Roman" w:eastAsia="Arial" w:hAnsi="Times New Roman" w:cs="Times New Roman"/>
                <w:lang w:val="en-GB" w:eastAsia="pl-PL"/>
              </w:rPr>
              <w:t>000</w:t>
            </w:r>
          </w:p>
        </w:tc>
      </w:tr>
      <w:tr w:rsidR="00491F04" w:rsidRPr="00AD7958" w14:paraId="64013E75" w14:textId="77777777" w:rsidTr="001A77A5">
        <w:trPr>
          <w:trHeight w:val="740"/>
        </w:trPr>
        <w:tc>
          <w:tcPr>
            <w:tcW w:w="3888" w:type="dxa"/>
            <w:vAlign w:val="center"/>
            <w:hideMark/>
          </w:tcPr>
          <w:p w14:paraId="53C06115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death of the Insured's parent/</w:t>
            </w:r>
            <w:r w:rsidRPr="00A7122D">
              <w:rPr>
                <w:rFonts w:ascii="Times New Roman" w:eastAsia="Arial" w:hAnsi="Times New Roman" w:cs="Times New Roman"/>
                <w:b/>
                <w:lang w:val="en-GB" w:eastAsia="pl-PL"/>
              </w:rPr>
              <w:t>guardian as a result of an accident</w:t>
            </w:r>
          </w:p>
        </w:tc>
        <w:tc>
          <w:tcPr>
            <w:tcW w:w="0" w:type="auto"/>
            <w:vAlign w:val="center"/>
            <w:hideMark/>
          </w:tcPr>
          <w:p w14:paraId="16594BFB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one-off PLN 4 </w:t>
            </w:r>
            <w:r w:rsidRPr="00A7122D">
              <w:rPr>
                <w:rFonts w:ascii="Times New Roman" w:eastAsia="Arial" w:hAnsi="Times New Roman" w:cs="Times New Roman"/>
                <w:lang w:val="en-GB" w:eastAsia="pl-PL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14:paraId="7AC49E7E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one-off PLN 8 </w:t>
            </w:r>
            <w:r w:rsidRPr="00A7122D">
              <w:rPr>
                <w:rFonts w:ascii="Times New Roman" w:eastAsia="Arial" w:hAnsi="Times New Roman" w:cs="Times New Roman"/>
                <w:lang w:val="en-GB" w:eastAsia="pl-PL"/>
              </w:rPr>
              <w:t>000</w:t>
            </w:r>
          </w:p>
        </w:tc>
      </w:tr>
      <w:tr w:rsidR="00491F04" w:rsidRPr="00AD7958" w14:paraId="6BCACFEF" w14:textId="77777777" w:rsidTr="001A77A5">
        <w:trPr>
          <w:trHeight w:val="490"/>
        </w:trPr>
        <w:tc>
          <w:tcPr>
            <w:tcW w:w="3888" w:type="dxa"/>
            <w:vAlign w:val="center"/>
            <w:hideMark/>
          </w:tcPr>
          <w:p w14:paraId="1EC603EB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bite, sting, </w:t>
            </w:r>
          </w:p>
        </w:tc>
        <w:tc>
          <w:tcPr>
            <w:tcW w:w="0" w:type="auto"/>
            <w:vAlign w:val="center"/>
            <w:hideMark/>
          </w:tcPr>
          <w:p w14:paraId="2D911A0D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one-off PLN 8 </w:t>
            </w:r>
            <w:r w:rsidRPr="00A7122D">
              <w:rPr>
                <w:rFonts w:ascii="Times New Roman" w:eastAsia="Arial" w:hAnsi="Times New Roman" w:cs="Times New Roman"/>
                <w:lang w:val="en-GB"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32A129BC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one-off PLN  16</w:t>
            </w:r>
            <w:r w:rsidRPr="00A7122D">
              <w:rPr>
                <w:rFonts w:ascii="Times New Roman" w:eastAsia="Arial" w:hAnsi="Times New Roman" w:cs="Times New Roman"/>
                <w:lang w:val="en-GB" w:eastAsia="pl-PL"/>
              </w:rPr>
              <w:t>00</w:t>
            </w:r>
          </w:p>
        </w:tc>
      </w:tr>
      <w:tr w:rsidR="00491F04" w:rsidRPr="00AD7958" w14:paraId="0BAE6239" w14:textId="77777777" w:rsidTr="00B60031">
        <w:trPr>
          <w:trHeight w:val="837"/>
        </w:trPr>
        <w:tc>
          <w:tcPr>
            <w:tcW w:w="3888" w:type="dxa"/>
            <w:vAlign w:val="center"/>
            <w:hideMark/>
          </w:tcPr>
          <w:p w14:paraId="5E97FE55" w14:textId="77777777" w:rsidR="007A0F2E" w:rsidRPr="00AD7958" w:rsidRDefault="00FF5C7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>f</w:t>
            </w:r>
            <w:r w:rsidR="00A7122D" w:rsidRPr="00A7122D"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>ood poisoning</w:t>
            </w:r>
            <w:r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 xml:space="preserve"> or sudden gas poisoning</w:t>
            </w:r>
            <w:r w:rsidR="00A7122D" w:rsidRPr="00A7122D"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 xml:space="preserve"> or electric or lightning</w:t>
            </w:r>
            <w:r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 xml:space="preserve"> shock</w:t>
            </w:r>
          </w:p>
        </w:tc>
        <w:tc>
          <w:tcPr>
            <w:tcW w:w="0" w:type="auto"/>
            <w:vAlign w:val="center"/>
            <w:hideMark/>
          </w:tcPr>
          <w:p w14:paraId="0804DC1F" w14:textId="77777777" w:rsidR="007A0F2E" w:rsidRPr="00AD7958" w:rsidRDefault="00A7122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2 000 </w:t>
            </w:r>
          </w:p>
        </w:tc>
        <w:tc>
          <w:tcPr>
            <w:tcW w:w="0" w:type="auto"/>
            <w:vAlign w:val="center"/>
            <w:hideMark/>
          </w:tcPr>
          <w:p w14:paraId="3D7D518D" w14:textId="77777777" w:rsidR="007A0F2E" w:rsidRPr="00AD7958" w:rsidRDefault="00A7122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>4 000</w:t>
            </w:r>
          </w:p>
        </w:tc>
      </w:tr>
      <w:tr w:rsidR="00491F04" w:rsidRPr="00AD7958" w14:paraId="5A9414FA" w14:textId="77777777" w:rsidTr="00B60031">
        <w:trPr>
          <w:trHeight w:val="991"/>
        </w:trPr>
        <w:tc>
          <w:tcPr>
            <w:tcW w:w="3888" w:type="dxa"/>
            <w:vAlign w:val="center"/>
            <w:hideMark/>
          </w:tcPr>
          <w:p w14:paraId="3BFAC993" w14:textId="77777777" w:rsidR="007A0F2E" w:rsidRPr="00AD7958" w:rsidRDefault="00A712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</w:pPr>
            <w:r w:rsidRPr="00A7122D"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 xml:space="preserve">Diagnosis of zoonoses in </w:t>
            </w:r>
            <w:r w:rsidR="00FF5C77"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 xml:space="preserve">case of </w:t>
            </w:r>
            <w:r w:rsidRPr="00A7122D">
              <w:rPr>
                <w:rFonts w:ascii="Times New Roman" w:eastAsia="Arial" w:hAnsi="Times New Roman" w:cs="Times New Roman"/>
                <w:b/>
                <w:bCs/>
                <w:iCs/>
                <w:lang w:val="en-GB" w:eastAsia="pl-PL"/>
              </w:rPr>
              <w:t>the Insured (echinococcosis, toxoplasmosis, rabies)</w:t>
            </w:r>
          </w:p>
        </w:tc>
        <w:tc>
          <w:tcPr>
            <w:tcW w:w="0" w:type="auto"/>
            <w:vAlign w:val="center"/>
            <w:hideMark/>
          </w:tcPr>
          <w:p w14:paraId="1F13CDF8" w14:textId="77777777" w:rsidR="007A0F2E" w:rsidRPr="00AD7958" w:rsidRDefault="00A7122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2 000 </w:t>
            </w:r>
          </w:p>
        </w:tc>
        <w:tc>
          <w:tcPr>
            <w:tcW w:w="0" w:type="auto"/>
            <w:vAlign w:val="center"/>
            <w:hideMark/>
          </w:tcPr>
          <w:p w14:paraId="55D15419" w14:textId="77777777" w:rsidR="007A0F2E" w:rsidRPr="00AD7958" w:rsidRDefault="00A7122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4 000 </w:t>
            </w:r>
          </w:p>
        </w:tc>
      </w:tr>
      <w:tr w:rsidR="00491F04" w:rsidRPr="00AD7958" w14:paraId="1FCC9221" w14:textId="77777777" w:rsidTr="001A77A5">
        <w:trPr>
          <w:trHeight w:val="650"/>
        </w:trPr>
        <w:tc>
          <w:tcPr>
            <w:tcW w:w="3888" w:type="dxa"/>
            <w:vAlign w:val="center"/>
            <w:hideMark/>
          </w:tcPr>
          <w:p w14:paraId="7DF5A91C" w14:textId="77777777" w:rsidR="007A0F2E" w:rsidRPr="00AD7958" w:rsidRDefault="00FF5C7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Brain c</w:t>
            </w:r>
            <w:r w:rsidR="00A7122D" w:rsidRPr="00A7122D">
              <w:rPr>
                <w:rFonts w:ascii="Times New Roman" w:eastAsia="Arial" w:hAnsi="Times New Roman" w:cs="Times New Roman"/>
                <w:b/>
                <w:lang w:val="en-GB" w:eastAsia="pl-PL"/>
              </w:rPr>
              <w:t>oncus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sion resulting from</w:t>
            </w:r>
            <w:r w:rsidR="00A7122D" w:rsidRPr="00A7122D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 w:rsidR="00A26715">
              <w:rPr>
                <w:rFonts w:ascii="Times New Roman" w:eastAsia="Arial" w:hAnsi="Times New Roman" w:cs="Times New Roman"/>
                <w:b/>
                <w:lang w:val="en-GB" w:eastAsia="pl-PL"/>
              </w:rPr>
              <w:t>an accident</w:t>
            </w:r>
          </w:p>
        </w:tc>
        <w:tc>
          <w:tcPr>
            <w:tcW w:w="0" w:type="auto"/>
            <w:vAlign w:val="center"/>
            <w:hideMark/>
          </w:tcPr>
          <w:p w14:paraId="5465A5C2" w14:textId="77777777" w:rsidR="007A0F2E" w:rsidRPr="00AD7958" w:rsidRDefault="00A7122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800 </w:t>
            </w:r>
          </w:p>
        </w:tc>
        <w:tc>
          <w:tcPr>
            <w:tcW w:w="0" w:type="auto"/>
            <w:vAlign w:val="center"/>
            <w:hideMark/>
          </w:tcPr>
          <w:p w14:paraId="5A94F6CA" w14:textId="77777777" w:rsidR="007A0F2E" w:rsidRPr="00AD7958" w:rsidRDefault="00A7122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1 600 </w:t>
            </w:r>
          </w:p>
        </w:tc>
      </w:tr>
      <w:tr w:rsidR="00491F04" w:rsidRPr="002634C3" w14:paraId="31933142" w14:textId="77777777" w:rsidTr="00B60031">
        <w:trPr>
          <w:trHeight w:val="1313"/>
        </w:trPr>
        <w:tc>
          <w:tcPr>
            <w:tcW w:w="3888" w:type="dxa"/>
            <w:vAlign w:val="center"/>
            <w:hideMark/>
          </w:tcPr>
          <w:p w14:paraId="060EC14D" w14:textId="77777777" w:rsidR="007A0F2E" w:rsidRPr="00AD7958" w:rsidRDefault="00CC48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CC482D">
              <w:rPr>
                <w:rFonts w:ascii="Times New Roman" w:eastAsia="Arial" w:hAnsi="Times New Roman" w:cs="Times New Roman"/>
                <w:b/>
                <w:lang w:val="en-GB" w:eastAsia="pl-PL"/>
              </w:rPr>
              <w:t>hospitalization as a result of an accident</w:t>
            </w:r>
          </w:p>
        </w:tc>
        <w:tc>
          <w:tcPr>
            <w:tcW w:w="0" w:type="auto"/>
            <w:vAlign w:val="center"/>
            <w:hideMark/>
          </w:tcPr>
          <w:p w14:paraId="7F1A5B1F" w14:textId="77777777" w:rsidR="007A0F2E" w:rsidRPr="00AD7958" w:rsidRDefault="00CC482D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50 for each day (benefit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granted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from the 1st day spent in the hospital, provided that the stay lasts at least 3 days), </w:t>
            </w:r>
            <w:r w:rsidRPr="00CC482D">
              <w:rPr>
                <w:rFonts w:ascii="Times New Roman" w:eastAsia="Arial" w:hAnsi="Times New Roman" w:cs="Times New Roman"/>
                <w:bCs/>
                <w:u w:val="single"/>
                <w:lang w:val="en-GB" w:eastAsia="pl-PL"/>
              </w:rPr>
              <w:t>max 100 days</w:t>
            </w:r>
          </w:p>
        </w:tc>
        <w:tc>
          <w:tcPr>
            <w:tcW w:w="0" w:type="auto"/>
            <w:vAlign w:val="center"/>
            <w:hideMark/>
          </w:tcPr>
          <w:p w14:paraId="31269E49" w14:textId="77777777" w:rsidR="007A0F2E" w:rsidRPr="00AD7958" w:rsidRDefault="00CC482D" w:rsidP="00B600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50 for each day (benefit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granted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from the 1st day spent in the hospital, provided that the stay lasts at least 3 days), </w:t>
            </w:r>
            <w:r w:rsidRPr="00CC482D">
              <w:rPr>
                <w:rFonts w:ascii="Times New Roman" w:eastAsia="Arial" w:hAnsi="Times New Roman" w:cs="Times New Roman"/>
                <w:bCs/>
                <w:u w:val="single"/>
                <w:lang w:val="en-GB" w:eastAsia="pl-PL"/>
              </w:rPr>
              <w:t>max 100 days</w:t>
            </w:r>
          </w:p>
        </w:tc>
      </w:tr>
      <w:tr w:rsidR="00491F04" w:rsidRPr="002634C3" w14:paraId="7B00C62D" w14:textId="77777777" w:rsidTr="00B60031">
        <w:trPr>
          <w:trHeight w:val="1416"/>
        </w:trPr>
        <w:tc>
          <w:tcPr>
            <w:tcW w:w="3888" w:type="dxa"/>
            <w:vAlign w:val="center"/>
            <w:hideMark/>
          </w:tcPr>
          <w:p w14:paraId="76D5898A" w14:textId="77777777" w:rsidR="007A0F2E" w:rsidRPr="00AD7958" w:rsidRDefault="00410F8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410F8F">
              <w:rPr>
                <w:rFonts w:ascii="Times New Roman" w:eastAsia="Arial" w:hAnsi="Times New Roman" w:cs="Times New Roman"/>
                <w:b/>
                <w:lang w:val="en-GB" w:eastAsia="pl-PL"/>
              </w:rPr>
              <w:t>hospital stay as a result of illness</w:t>
            </w:r>
          </w:p>
        </w:tc>
        <w:tc>
          <w:tcPr>
            <w:tcW w:w="0" w:type="auto"/>
            <w:vAlign w:val="center"/>
            <w:hideMark/>
          </w:tcPr>
          <w:p w14:paraId="790A67CB" w14:textId="77777777" w:rsidR="007A0F2E" w:rsidRPr="00AD7958" w:rsidRDefault="00410F8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50 for each day (benefit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granted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from the 1st day spent in the hospital, provided that the stay lasts at least 3 days), </w:t>
            </w:r>
            <w:r w:rsidRPr="00410F8F">
              <w:rPr>
                <w:rFonts w:ascii="Times New Roman" w:eastAsia="Arial" w:hAnsi="Times New Roman" w:cs="Times New Roman"/>
                <w:bCs/>
                <w:lang w:val="en-GB" w:eastAsia="pl-PL"/>
              </w:rPr>
              <w:t>max 100 days</w:t>
            </w:r>
          </w:p>
        </w:tc>
        <w:tc>
          <w:tcPr>
            <w:tcW w:w="0" w:type="auto"/>
            <w:vAlign w:val="center"/>
            <w:hideMark/>
          </w:tcPr>
          <w:p w14:paraId="1F3CCFE8" w14:textId="77777777" w:rsidR="007A0F2E" w:rsidRPr="00AD7958" w:rsidRDefault="00410F8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>50 for each d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>ay (benefit granted f</w:t>
            </w:r>
            <w:r w:rsidRPr="00CC482D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rom the 1st day spent in the hospital, provided that the stay lasts at least 3 days), </w:t>
            </w:r>
            <w:r w:rsidRPr="00410F8F">
              <w:rPr>
                <w:rFonts w:ascii="Times New Roman" w:eastAsia="Arial" w:hAnsi="Times New Roman" w:cs="Times New Roman"/>
                <w:bCs/>
                <w:lang w:val="en-GB" w:eastAsia="pl-PL"/>
              </w:rPr>
              <w:t>max 100 days</w:t>
            </w:r>
          </w:p>
        </w:tc>
      </w:tr>
      <w:tr w:rsidR="00491F04" w:rsidRPr="002634C3" w14:paraId="33C7AE22" w14:textId="77777777" w:rsidTr="00B60031">
        <w:trPr>
          <w:trHeight w:val="841"/>
        </w:trPr>
        <w:tc>
          <w:tcPr>
            <w:tcW w:w="3888" w:type="dxa"/>
            <w:vAlign w:val="center"/>
            <w:hideMark/>
          </w:tcPr>
          <w:p w14:paraId="67BFB6D0" w14:textId="77777777" w:rsidR="007A0F2E" w:rsidRPr="00AD7958" w:rsidRDefault="00410F8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410F8F">
              <w:rPr>
                <w:rFonts w:ascii="Times New Roman" w:eastAsia="Arial" w:hAnsi="Times New Roman" w:cs="Times New Roman"/>
                <w:b/>
                <w:lang w:val="en-GB" w:eastAsia="pl-PL"/>
              </w:rPr>
              <w:lastRenderedPageBreak/>
              <w:t>hospitalization as a result of Covid 19</w:t>
            </w:r>
          </w:p>
        </w:tc>
        <w:tc>
          <w:tcPr>
            <w:tcW w:w="0" w:type="auto"/>
            <w:vAlign w:val="center"/>
            <w:hideMark/>
          </w:tcPr>
          <w:p w14:paraId="40D53D2D" w14:textId="77777777" w:rsidR="007A0F2E" w:rsidRPr="00AD7958" w:rsidRDefault="00CD5D9B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as in case of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stay resulting from </w:t>
            </w:r>
            <w:r w:rsidRPr="00CD5D9B">
              <w:rPr>
                <w:rFonts w:ascii="Times New Roman" w:eastAsia="Arial" w:hAnsi="Times New Roman" w:cs="Times New Roman"/>
                <w:bCs/>
                <w:lang w:val="en-GB" w:eastAsia="pl-PL"/>
              </w:rPr>
              <w:t>illness</w:t>
            </w:r>
          </w:p>
        </w:tc>
        <w:tc>
          <w:tcPr>
            <w:tcW w:w="0" w:type="auto"/>
            <w:vAlign w:val="center"/>
            <w:hideMark/>
          </w:tcPr>
          <w:p w14:paraId="4F98CB9A" w14:textId="77777777" w:rsidR="007A0F2E" w:rsidRPr="00AD7958" w:rsidRDefault="00CD5D9B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as in case of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>stay resulting from</w:t>
            </w:r>
            <w:r w:rsidRPr="00CD5D9B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 illness</w:t>
            </w:r>
          </w:p>
        </w:tc>
      </w:tr>
      <w:tr w:rsidR="00491F04" w:rsidRPr="00AD7958" w14:paraId="09CC6271" w14:textId="77777777" w:rsidTr="00B60031">
        <w:trPr>
          <w:trHeight w:val="541"/>
        </w:trPr>
        <w:tc>
          <w:tcPr>
            <w:tcW w:w="3888" w:type="dxa"/>
            <w:vAlign w:val="center"/>
            <w:hideMark/>
          </w:tcPr>
          <w:p w14:paraId="0E702A5E" w14:textId="77777777" w:rsidR="007A0F2E" w:rsidRPr="00AD7958" w:rsidRDefault="00CD5D9B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CD5D9B">
              <w:rPr>
                <w:rFonts w:ascii="Times New Roman" w:eastAsia="Arial" w:hAnsi="Times New Roman" w:cs="Times New Roman"/>
                <w:b/>
                <w:lang w:val="en-GB" w:eastAsia="pl-PL"/>
              </w:rPr>
              <w:t>serious illnesses according to the GTC option D6</w:t>
            </w:r>
          </w:p>
        </w:tc>
        <w:tc>
          <w:tcPr>
            <w:tcW w:w="0" w:type="auto"/>
            <w:vAlign w:val="center"/>
            <w:hideMark/>
          </w:tcPr>
          <w:p w14:paraId="00160DBA" w14:textId="77777777" w:rsidR="007A0F2E" w:rsidRPr="00AD7958" w:rsidRDefault="00CD5D9B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2 000 </w:t>
            </w:r>
          </w:p>
        </w:tc>
        <w:tc>
          <w:tcPr>
            <w:tcW w:w="0" w:type="auto"/>
            <w:vAlign w:val="center"/>
            <w:hideMark/>
          </w:tcPr>
          <w:p w14:paraId="6919472C" w14:textId="77777777" w:rsidR="007A0F2E" w:rsidRPr="00AD7958" w:rsidRDefault="00CD5D9B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2 000 </w:t>
            </w:r>
          </w:p>
        </w:tc>
      </w:tr>
      <w:tr w:rsidR="00491F04" w:rsidRPr="00AD7958" w14:paraId="70123F99" w14:textId="77777777" w:rsidTr="00B60031">
        <w:trPr>
          <w:trHeight w:val="563"/>
        </w:trPr>
        <w:tc>
          <w:tcPr>
            <w:tcW w:w="3888" w:type="dxa"/>
            <w:vAlign w:val="center"/>
            <w:hideMark/>
          </w:tcPr>
          <w:p w14:paraId="00E9490B" w14:textId="77777777" w:rsidR="007A0F2E" w:rsidRPr="00AD7958" w:rsidRDefault="00CD5D9B" w:rsidP="00CD5D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2634C3">
              <w:rPr>
                <w:lang w:val="en-GB"/>
              </w:rPr>
              <w:t xml:space="preserve"> </w:t>
            </w:r>
            <w:r w:rsidRPr="00CD5D9B">
              <w:rPr>
                <w:rFonts w:ascii="Times New Roman" w:eastAsia="Arial" w:hAnsi="Times New Roman" w:cs="Times New Roman"/>
                <w:b/>
                <w:lang w:val="en-GB" w:eastAsia="pl-PL"/>
              </w:rPr>
              <w:t>plastic surgery costs as a result of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an accident</w:t>
            </w:r>
          </w:p>
        </w:tc>
        <w:tc>
          <w:tcPr>
            <w:tcW w:w="0" w:type="auto"/>
            <w:vAlign w:val="center"/>
            <w:hideMark/>
          </w:tcPr>
          <w:p w14:paraId="10A3E31F" w14:textId="77777777" w:rsidR="007A0F2E" w:rsidRPr="00AD7958" w:rsidRDefault="00CD5D9B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14:paraId="7A4CD19C" w14:textId="77777777" w:rsidR="007A0F2E" w:rsidRPr="00AD7958" w:rsidRDefault="00CD5D9B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none</w:t>
            </w:r>
          </w:p>
        </w:tc>
      </w:tr>
      <w:tr w:rsidR="00491F04" w:rsidRPr="00AD7958" w14:paraId="6D23A0F9" w14:textId="77777777" w:rsidTr="00B60031">
        <w:trPr>
          <w:trHeight w:val="841"/>
        </w:trPr>
        <w:tc>
          <w:tcPr>
            <w:tcW w:w="3888" w:type="dxa"/>
            <w:vAlign w:val="center"/>
            <w:hideMark/>
          </w:tcPr>
          <w:p w14:paraId="071EC4CD" w14:textId="77777777" w:rsidR="007A0F2E" w:rsidRPr="00AD7958" w:rsidRDefault="00491F04" w:rsidP="00491F0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s</w:t>
            </w:r>
            <w:r w:rsid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urgeries as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a result of an 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accident (in accordance with the GTC, option D8, table 8)</w:t>
            </w:r>
          </w:p>
        </w:tc>
        <w:tc>
          <w:tcPr>
            <w:tcW w:w="0" w:type="auto"/>
            <w:vAlign w:val="center"/>
            <w:hideMark/>
          </w:tcPr>
          <w:p w14:paraId="42709575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2 000 </w:t>
            </w:r>
          </w:p>
        </w:tc>
        <w:tc>
          <w:tcPr>
            <w:tcW w:w="0" w:type="auto"/>
            <w:vAlign w:val="center"/>
            <w:hideMark/>
          </w:tcPr>
          <w:p w14:paraId="7422910D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2 000 </w:t>
            </w:r>
          </w:p>
        </w:tc>
      </w:tr>
      <w:tr w:rsidR="00491F04" w:rsidRPr="00AD7958" w14:paraId="0A40BB73" w14:textId="77777777" w:rsidTr="001A77A5">
        <w:trPr>
          <w:trHeight w:val="566"/>
        </w:trPr>
        <w:tc>
          <w:tcPr>
            <w:tcW w:w="3888" w:type="dxa"/>
            <w:vAlign w:val="center"/>
            <w:hideMark/>
          </w:tcPr>
          <w:p w14:paraId="0AE3570A" w14:textId="77777777" w:rsidR="007A0F2E" w:rsidRPr="00AD7958" w:rsidRDefault="00491F04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s</w:t>
            </w:r>
            <w:r w:rsid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urgeries as 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a resu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lt of an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accident (in ac</w:t>
            </w:r>
            <w:r w:rsid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cordance with the GTC, option D9, table 9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E8EC15F" w14:textId="77777777" w:rsidR="007A0F2E" w:rsidRPr="00AD7958" w:rsidRDefault="009773D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559D2FD4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>2 000</w:t>
            </w:r>
          </w:p>
        </w:tc>
      </w:tr>
      <w:tr w:rsidR="00491F04" w:rsidRPr="002634C3" w14:paraId="08032E99" w14:textId="77777777" w:rsidTr="001A77A5">
        <w:trPr>
          <w:trHeight w:val="580"/>
        </w:trPr>
        <w:tc>
          <w:tcPr>
            <w:tcW w:w="3888" w:type="dxa"/>
            <w:vAlign w:val="center"/>
            <w:hideMark/>
          </w:tcPr>
          <w:p w14:paraId="7063DFAD" w14:textId="77777777" w:rsidR="007A0F2E" w:rsidRPr="00AD7958" w:rsidRDefault="00491F04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medical expenses connected to an </w:t>
            </w:r>
            <w:r w:rsid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accident (according to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option D10)</w:t>
            </w:r>
          </w:p>
        </w:tc>
        <w:tc>
          <w:tcPr>
            <w:tcW w:w="0" w:type="auto"/>
            <w:vAlign w:val="center"/>
            <w:hideMark/>
          </w:tcPr>
          <w:p w14:paraId="4288D2D4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4 </w:t>
            </w:r>
            <w:r w:rsidRPr="009773DE">
              <w:rPr>
                <w:rFonts w:ascii="Times New Roman" w:eastAsia="Arial" w:hAnsi="Times New Roman" w:cs="Times New Roman"/>
                <w:bCs/>
                <w:lang w:val="en-GB" w:eastAsia="pl-PL"/>
              </w:rPr>
              <w:t>000 sub</w:t>
            </w: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-limit for physiotherapy PLN 1 </w:t>
            </w:r>
            <w:r w:rsidRPr="009773DE">
              <w:rPr>
                <w:rFonts w:ascii="Times New Roman" w:eastAsia="Arial" w:hAnsi="Times New Roman" w:cs="Times New Roman"/>
                <w:bCs/>
                <w:lang w:val="en-GB" w:eastAsia="pl-PL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14:paraId="160CE6E9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4 </w:t>
            </w:r>
            <w:r w:rsidRPr="009773DE">
              <w:rPr>
                <w:rFonts w:ascii="Times New Roman" w:eastAsia="Arial" w:hAnsi="Times New Roman" w:cs="Times New Roman"/>
                <w:bCs/>
                <w:lang w:val="en-GB" w:eastAsia="pl-PL"/>
              </w:rPr>
              <w:t>000 sub</w:t>
            </w: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-limit for physiotherapy PLN 1 </w:t>
            </w:r>
            <w:r w:rsidRPr="009773DE">
              <w:rPr>
                <w:rFonts w:ascii="Times New Roman" w:eastAsia="Arial" w:hAnsi="Times New Roman" w:cs="Times New Roman"/>
                <w:bCs/>
                <w:lang w:val="en-GB" w:eastAsia="pl-PL"/>
              </w:rPr>
              <w:t>000</w:t>
            </w:r>
          </w:p>
        </w:tc>
      </w:tr>
      <w:tr w:rsidR="00491F04" w:rsidRPr="002634C3" w14:paraId="47CD4FED" w14:textId="77777777" w:rsidTr="001A77A5">
        <w:trPr>
          <w:trHeight w:val="580"/>
        </w:trPr>
        <w:tc>
          <w:tcPr>
            <w:tcW w:w="3888" w:type="dxa"/>
            <w:vAlign w:val="center"/>
            <w:hideMark/>
          </w:tcPr>
          <w:p w14:paraId="7D1F4EAA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temporary inability of the Insured to study or work as a result of </w:t>
            </w:r>
            <w:r w:rsidR="00491F04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an </w:t>
            </w:r>
            <w:r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accident</w:t>
            </w:r>
          </w:p>
        </w:tc>
        <w:tc>
          <w:tcPr>
            <w:tcW w:w="0" w:type="auto"/>
            <w:vAlign w:val="center"/>
            <w:hideMark/>
          </w:tcPr>
          <w:p w14:paraId="3519BA9B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PLN 15/</w:t>
            </w:r>
            <w:r w:rsidRPr="009773DE">
              <w:rPr>
                <w:rFonts w:ascii="Times New Roman" w:eastAsia="Arial" w:hAnsi="Times New Roman" w:cs="Times New Roman"/>
                <w:bCs/>
                <w:lang w:val="en-GB" w:eastAsia="pl-PL"/>
              </w:rPr>
              <w:t>day (according to the GTC, option D11)</w:t>
            </w:r>
          </w:p>
        </w:tc>
        <w:tc>
          <w:tcPr>
            <w:tcW w:w="0" w:type="auto"/>
            <w:vAlign w:val="center"/>
            <w:hideMark/>
          </w:tcPr>
          <w:p w14:paraId="3718A70C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PLN 15/</w:t>
            </w:r>
            <w:r w:rsidRPr="009773DE">
              <w:rPr>
                <w:rFonts w:ascii="Times New Roman" w:eastAsia="Arial" w:hAnsi="Times New Roman" w:cs="Times New Roman"/>
                <w:bCs/>
                <w:lang w:val="en-GB" w:eastAsia="pl-PL"/>
              </w:rPr>
              <w:t>day (according to the GTC, option D11)</w:t>
            </w:r>
          </w:p>
        </w:tc>
      </w:tr>
      <w:tr w:rsidR="00491F04" w:rsidRPr="00AD7958" w14:paraId="71D0D10F" w14:textId="77777777" w:rsidTr="001A77A5">
        <w:trPr>
          <w:trHeight w:val="370"/>
        </w:trPr>
        <w:tc>
          <w:tcPr>
            <w:tcW w:w="3888" w:type="dxa"/>
            <w:vAlign w:val="center"/>
            <w:hideMark/>
          </w:tcPr>
          <w:p w14:paraId="2A800566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diagnosis of a congenital heart defect during the insurance period (according to option D12)</w:t>
            </w:r>
          </w:p>
        </w:tc>
        <w:tc>
          <w:tcPr>
            <w:tcW w:w="0" w:type="auto"/>
            <w:vAlign w:val="center"/>
            <w:hideMark/>
          </w:tcPr>
          <w:p w14:paraId="0C5BECC7" w14:textId="77777777" w:rsidR="007A0F2E" w:rsidRPr="00AD7958" w:rsidRDefault="009773D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1 000 </w:t>
            </w:r>
          </w:p>
        </w:tc>
        <w:tc>
          <w:tcPr>
            <w:tcW w:w="0" w:type="auto"/>
            <w:vAlign w:val="center"/>
            <w:hideMark/>
          </w:tcPr>
          <w:p w14:paraId="3D975626" w14:textId="77777777" w:rsidR="007A0F2E" w:rsidRPr="00AD7958" w:rsidRDefault="009773D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1 000 </w:t>
            </w:r>
          </w:p>
        </w:tc>
      </w:tr>
      <w:tr w:rsidR="00491F04" w:rsidRPr="00AD7958" w14:paraId="0A86E4B3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72F123CF" w14:textId="77777777" w:rsidR="007A0F2E" w:rsidRPr="00AD7958" w:rsidRDefault="00491F04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onerous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treatment as a res</w:t>
            </w:r>
            <w:r w:rsid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>ult of an accident (according to</w:t>
            </w:r>
            <w:r w:rsidR="009773DE"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option D14)</w:t>
            </w:r>
          </w:p>
        </w:tc>
        <w:tc>
          <w:tcPr>
            <w:tcW w:w="0" w:type="auto"/>
            <w:vAlign w:val="center"/>
            <w:hideMark/>
          </w:tcPr>
          <w:p w14:paraId="27F7A3AD" w14:textId="77777777" w:rsidR="007A0F2E" w:rsidRPr="00AD7958" w:rsidRDefault="009773D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6D087C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14:paraId="624EF7D7" w14:textId="77777777" w:rsidR="007A0F2E" w:rsidRPr="00AD7958" w:rsidRDefault="009773D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6D087C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200 </w:t>
            </w:r>
          </w:p>
        </w:tc>
      </w:tr>
      <w:tr w:rsidR="00491F04" w:rsidRPr="002634C3" w14:paraId="71476DFA" w14:textId="77777777" w:rsidTr="001A77A5">
        <w:trPr>
          <w:trHeight w:val="590"/>
        </w:trPr>
        <w:tc>
          <w:tcPr>
            <w:tcW w:w="3888" w:type="dxa"/>
            <w:vAlign w:val="center"/>
            <w:hideMark/>
          </w:tcPr>
          <w:p w14:paraId="74006896" w14:textId="77777777" w:rsidR="007A0F2E" w:rsidRPr="00AD7958" w:rsidRDefault="009773D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costs of dental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treatment as a result of an accident (according to</w:t>
            </w:r>
            <w:r w:rsidRPr="009773DE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option D13)</w:t>
            </w:r>
          </w:p>
        </w:tc>
        <w:tc>
          <w:tcPr>
            <w:tcW w:w="0" w:type="auto"/>
            <w:vAlign w:val="center"/>
            <w:hideMark/>
          </w:tcPr>
          <w:p w14:paraId="4EB94039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 w:rsidRPr="001B056F">
              <w:rPr>
                <w:rFonts w:ascii="Times New Roman" w:eastAsia="Arial" w:hAnsi="Times New Roman" w:cs="Times New Roman"/>
                <w:lang w:val="en-GB" w:eastAsia="pl-PL"/>
              </w:rPr>
              <w:t>max PL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N 500 for one tooth up to PLN 1 </w:t>
            </w:r>
            <w:r w:rsidRPr="001B056F">
              <w:rPr>
                <w:rFonts w:ascii="Times New Roman" w:eastAsia="Arial" w:hAnsi="Times New Roman" w:cs="Times New Roman"/>
                <w:lang w:val="en-GB" w:eastAsia="pl-PL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14:paraId="33E19CC1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 w:rsidRPr="001B056F">
              <w:rPr>
                <w:rFonts w:ascii="Times New Roman" w:eastAsia="Arial" w:hAnsi="Times New Roman" w:cs="Times New Roman"/>
                <w:lang w:val="en-GB" w:eastAsia="pl-PL"/>
              </w:rPr>
              <w:t>max PL</w:t>
            </w: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N 500 for one tooth up to PLN 1 </w:t>
            </w:r>
            <w:r w:rsidRPr="001B056F">
              <w:rPr>
                <w:rFonts w:ascii="Times New Roman" w:eastAsia="Arial" w:hAnsi="Times New Roman" w:cs="Times New Roman"/>
                <w:lang w:val="en-GB" w:eastAsia="pl-PL"/>
              </w:rPr>
              <w:t>000</w:t>
            </w:r>
          </w:p>
        </w:tc>
      </w:tr>
      <w:tr w:rsidR="00491F04" w:rsidRPr="00AD7958" w14:paraId="01FB563D" w14:textId="77777777" w:rsidTr="001A77A5">
        <w:trPr>
          <w:trHeight w:val="290"/>
        </w:trPr>
        <w:tc>
          <w:tcPr>
            <w:tcW w:w="3888" w:type="dxa"/>
            <w:vAlign w:val="center"/>
            <w:hideMark/>
          </w:tcPr>
          <w:p w14:paraId="5C53162A" w14:textId="77777777" w:rsidR="007A0F2E" w:rsidRPr="00AD7958" w:rsidRDefault="00491F04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reimbursement of the I</w:t>
            </w:r>
            <w:r w:rsidR="001B056F" w:rsidRPr="001B056F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nsured's </w:t>
            </w:r>
            <w:r w:rsidR="001B056F">
              <w:rPr>
                <w:rFonts w:ascii="Times New Roman" w:eastAsia="Arial" w:hAnsi="Times New Roman" w:cs="Times New Roman"/>
                <w:b/>
                <w:lang w:val="en-GB" w:eastAsia="pl-PL"/>
              </w:rPr>
              <w:t>funeral expenses (according to</w:t>
            </w:r>
            <w:r w:rsidR="001B056F" w:rsidRPr="001B056F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option D19)</w:t>
            </w:r>
          </w:p>
        </w:tc>
        <w:tc>
          <w:tcPr>
            <w:tcW w:w="0" w:type="auto"/>
            <w:vAlign w:val="center"/>
            <w:hideMark/>
          </w:tcPr>
          <w:p w14:paraId="7A863D52" w14:textId="77777777" w:rsidR="007A0F2E" w:rsidRPr="00AD7958" w:rsidRDefault="001B056F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3 000 </w:t>
            </w:r>
          </w:p>
        </w:tc>
        <w:tc>
          <w:tcPr>
            <w:tcW w:w="0" w:type="auto"/>
            <w:vAlign w:val="center"/>
            <w:hideMark/>
          </w:tcPr>
          <w:p w14:paraId="0AEB5A7E" w14:textId="77777777" w:rsidR="007A0F2E" w:rsidRPr="00AD7958" w:rsidRDefault="001B056F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3 000 </w:t>
            </w:r>
          </w:p>
        </w:tc>
      </w:tr>
      <w:tr w:rsidR="00491F04" w:rsidRPr="00AD7958" w14:paraId="113EF41F" w14:textId="77777777" w:rsidTr="007226F4">
        <w:trPr>
          <w:trHeight w:val="473"/>
        </w:trPr>
        <w:tc>
          <w:tcPr>
            <w:tcW w:w="3888" w:type="dxa"/>
            <w:vAlign w:val="center"/>
            <w:hideMark/>
          </w:tcPr>
          <w:p w14:paraId="22281A0F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medicine costs (according to</w:t>
            </w:r>
            <w:r w:rsidRPr="001B056F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option D18)</w:t>
            </w:r>
          </w:p>
        </w:tc>
        <w:tc>
          <w:tcPr>
            <w:tcW w:w="0" w:type="auto"/>
            <w:vAlign w:val="center"/>
            <w:hideMark/>
          </w:tcPr>
          <w:p w14:paraId="777C7841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7D1E5F67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</w:t>
            </w:r>
            <w:r w:rsidR="007A0F2E" w:rsidRPr="00AD7958">
              <w:rPr>
                <w:rFonts w:ascii="Times New Roman" w:eastAsia="Arial" w:hAnsi="Times New Roman" w:cs="Times New Roman"/>
                <w:lang w:val="en-GB" w:eastAsia="pl-PL"/>
              </w:rPr>
              <w:t xml:space="preserve">500 </w:t>
            </w:r>
          </w:p>
        </w:tc>
      </w:tr>
      <w:tr w:rsidR="00491F04" w:rsidRPr="002634C3" w14:paraId="047F67B5" w14:textId="77777777" w:rsidTr="007226F4">
        <w:trPr>
          <w:trHeight w:val="1684"/>
        </w:trPr>
        <w:tc>
          <w:tcPr>
            <w:tcW w:w="3888" w:type="dxa"/>
            <w:vAlign w:val="center"/>
            <w:hideMark/>
          </w:tcPr>
          <w:p w14:paraId="37280CEC" w14:textId="77777777" w:rsidR="001B056F" w:rsidRPr="001B056F" w:rsidRDefault="001B056F" w:rsidP="001B056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1B056F">
              <w:rPr>
                <w:rFonts w:ascii="Times New Roman" w:eastAsia="Arial" w:hAnsi="Times New Roman" w:cs="Times New Roman"/>
                <w:b/>
                <w:lang w:val="en-GB" w:eastAsia="pl-PL"/>
              </w:rPr>
              <w:t>the tick package and diagnosis of Bolerosis</w:t>
            </w:r>
          </w:p>
          <w:p w14:paraId="16849467" w14:textId="77777777" w:rsidR="00B052FE" w:rsidRPr="00AD7958" w:rsidRDefault="001B056F" w:rsidP="001B056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1B056F">
              <w:rPr>
                <w:rFonts w:ascii="Times New Roman" w:eastAsia="Arial" w:hAnsi="Times New Roman" w:cs="Times New Roman"/>
                <w:b/>
                <w:lang w:val="en-GB" w:eastAsia="pl-PL"/>
              </w:rPr>
              <w:t>(according to option D20)</w:t>
            </w:r>
          </w:p>
        </w:tc>
        <w:tc>
          <w:tcPr>
            <w:tcW w:w="0" w:type="auto"/>
            <w:vAlign w:val="center"/>
            <w:hideMark/>
          </w:tcPr>
          <w:p w14:paraId="773DDEA6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PLN 1 500, this includes</w:t>
            </w:r>
            <w:r w:rsidRPr="001B056F">
              <w:rPr>
                <w:rFonts w:ascii="Times New Roman" w:eastAsia="Arial" w:hAnsi="Times New Roman" w:cs="Times New Roman"/>
                <w:bCs/>
                <w:lang w:val="en-GB" w:eastAsia="pl-PL"/>
              </w:rPr>
              <w:t>: diag</w:t>
            </w: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nosis of boleriosis up to PLN 1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>000, doctor’s appointment</w:t>
            </w:r>
            <w:r w:rsidRPr="001B056F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 up to PLN 150, diagnostic tests up to PLN 150, antibiotic therapy up to PLN 200</w:t>
            </w:r>
          </w:p>
        </w:tc>
        <w:tc>
          <w:tcPr>
            <w:tcW w:w="0" w:type="auto"/>
            <w:vAlign w:val="center"/>
            <w:hideMark/>
          </w:tcPr>
          <w:p w14:paraId="1B937F17" w14:textId="77777777" w:rsidR="007A0F2E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>PLN 1 500, this includes</w:t>
            </w:r>
            <w:r w:rsidRPr="001B056F">
              <w:rPr>
                <w:rFonts w:ascii="Times New Roman" w:eastAsia="Arial" w:hAnsi="Times New Roman" w:cs="Times New Roman"/>
                <w:bCs/>
                <w:lang w:val="en-GB" w:eastAsia="pl-PL"/>
              </w:rPr>
              <w:t>: diag</w:t>
            </w: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nosis of boleriosis up to PLN 1 </w:t>
            </w:r>
            <w:r w:rsidR="00491F04">
              <w:rPr>
                <w:rFonts w:ascii="Times New Roman" w:eastAsia="Arial" w:hAnsi="Times New Roman" w:cs="Times New Roman"/>
                <w:bCs/>
                <w:lang w:val="en-GB" w:eastAsia="pl-PL"/>
              </w:rPr>
              <w:t>000, a doctor’s appointment</w:t>
            </w:r>
            <w:r w:rsidRPr="001B056F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 up to PLN 150, diagnostic tests up to PLN 150, antibiotic therapy up to PLN 200</w:t>
            </w:r>
          </w:p>
        </w:tc>
      </w:tr>
      <w:tr w:rsidR="00491F04" w:rsidRPr="00AD7958" w14:paraId="2A87139F" w14:textId="77777777" w:rsidTr="001A77A5">
        <w:trPr>
          <w:trHeight w:val="1784"/>
        </w:trPr>
        <w:tc>
          <w:tcPr>
            <w:tcW w:w="3888" w:type="dxa"/>
            <w:tcBorders>
              <w:bottom w:val="single" w:sz="4" w:space="0" w:color="000000" w:themeColor="text1"/>
            </w:tcBorders>
            <w:vAlign w:val="center"/>
          </w:tcPr>
          <w:p w14:paraId="26BA2FC5" w14:textId="77777777" w:rsidR="00B731FA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bodily harm</w:t>
            </w:r>
            <w:r w:rsidRPr="001B05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as a res</w:t>
            </w:r>
            <w:r w:rsidR="00491F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ult of an accident requiring</w:t>
            </w:r>
            <w:r w:rsidRPr="001B05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medical intervention in a medical facility and at least two foll</w:t>
            </w:r>
            <w:r w:rsidR="00491F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ow-up visits without establishing</w:t>
            </w:r>
            <w:r w:rsidRPr="001B05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bodily harm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4FC76811" w14:textId="77777777" w:rsidR="00B731FA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656C37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2FF0234D" w14:textId="77777777" w:rsidR="00B731FA" w:rsidRPr="00AD7958" w:rsidRDefault="001B056F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PLN </w:t>
            </w:r>
            <w:r w:rsidR="00656C37" w:rsidRPr="00AD7958">
              <w:rPr>
                <w:rFonts w:ascii="Times New Roman" w:eastAsia="Arial" w:hAnsi="Times New Roman" w:cs="Times New Roman"/>
                <w:bCs/>
                <w:lang w:val="en-GB" w:eastAsia="pl-PL"/>
              </w:rPr>
              <w:t xml:space="preserve">500 </w:t>
            </w:r>
          </w:p>
        </w:tc>
      </w:tr>
    </w:tbl>
    <w:p w14:paraId="1B087BA7" w14:textId="77777777" w:rsidR="007A0F2E" w:rsidRPr="00AD7958" w:rsidRDefault="007A0F2E" w:rsidP="007A0F2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val="en-GB" w:eastAsia="pl-PL"/>
        </w:rPr>
      </w:pPr>
    </w:p>
    <w:p w14:paraId="2F7C74AF" w14:textId="77777777" w:rsidR="00F21E96" w:rsidRPr="00AD7958" w:rsidRDefault="00F21E96" w:rsidP="003B4B27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val="en-GB" w:eastAsia="pl-PL"/>
        </w:rPr>
      </w:pPr>
    </w:p>
    <w:p w14:paraId="54952E32" w14:textId="77777777" w:rsidR="00F21E96" w:rsidRPr="00AD7958" w:rsidRDefault="00B8482D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val="en-GB" w:eastAsia="pl-PL"/>
        </w:rPr>
      </w:pPr>
      <w:r>
        <w:rPr>
          <w:rFonts w:ascii="Times New Roman" w:eastAsia="Arial" w:hAnsi="Times New Roman" w:cs="Times New Roman"/>
          <w:b/>
          <w:lang w:val="en-GB" w:eastAsia="pl-PL"/>
        </w:rPr>
        <w:t xml:space="preserve">CIVIL LIABILITY </w:t>
      </w:r>
      <w:r w:rsidR="00211EE8">
        <w:rPr>
          <w:rFonts w:ascii="Times New Roman" w:eastAsia="Arial" w:hAnsi="Times New Roman" w:cs="Times New Roman"/>
          <w:b/>
          <w:lang w:val="en-GB" w:eastAsia="pl-PL"/>
        </w:rPr>
        <w:t xml:space="preserve">INSURANCE </w:t>
      </w:r>
      <w:r>
        <w:rPr>
          <w:rFonts w:ascii="Times New Roman" w:eastAsia="Arial" w:hAnsi="Times New Roman" w:cs="Times New Roman"/>
          <w:b/>
          <w:lang w:val="en-GB" w:eastAsia="pl-PL"/>
        </w:rPr>
        <w:t xml:space="preserve">CONCERNING PRIVATE LIFE ADDITIONALLY COVERING </w:t>
      </w:r>
      <w:r w:rsidR="00211EE8">
        <w:rPr>
          <w:rFonts w:ascii="Times New Roman" w:eastAsia="Arial" w:hAnsi="Times New Roman" w:cs="Times New Roman"/>
          <w:b/>
          <w:lang w:val="en-GB" w:eastAsia="pl-PL"/>
        </w:rPr>
        <w:t>STUDENT AND PHD STUDENT INTERNS</w:t>
      </w:r>
      <w:r>
        <w:rPr>
          <w:rFonts w:ascii="Times New Roman" w:eastAsia="Arial" w:hAnsi="Times New Roman" w:cs="Times New Roman"/>
          <w:b/>
          <w:lang w:val="en-GB" w:eastAsia="pl-PL"/>
        </w:rPr>
        <w:t>HIPS AS WELL AS LECTURER/</w:t>
      </w:r>
      <w:r w:rsidRPr="00B8482D">
        <w:rPr>
          <w:rFonts w:ascii="Times New Roman" w:eastAsia="Arial" w:hAnsi="Times New Roman" w:cs="Times New Roman"/>
          <w:b/>
          <w:lang w:val="en-GB" w:eastAsia="pl-PL"/>
        </w:rPr>
        <w:t>TEACHER TRAINING</w:t>
      </w:r>
    </w:p>
    <w:p w14:paraId="7A1A1F15" w14:textId="77777777" w:rsidR="009916B0" w:rsidRPr="00AD7958" w:rsidRDefault="00477C3A" w:rsidP="009916B0">
      <w:pPr>
        <w:spacing w:after="0" w:line="0" w:lineRule="atLeast"/>
        <w:rPr>
          <w:rFonts w:ascii="Times New Roman" w:eastAsia="Arial" w:hAnsi="Times New Roman" w:cs="Times New Roman"/>
          <w:b/>
          <w:lang w:val="en-GB" w:eastAsia="pl-PL"/>
        </w:rPr>
      </w:pPr>
      <w:r w:rsidRPr="00AD7958">
        <w:rPr>
          <w:rFonts w:ascii="Times New Roman" w:eastAsia="Arial" w:hAnsi="Times New Roman" w:cs="Times New Roman"/>
          <w:b/>
          <w:lang w:val="en-GB" w:eastAsia="pl-P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2022"/>
        <w:gridCol w:w="2022"/>
        <w:gridCol w:w="2022"/>
      </w:tblGrid>
      <w:tr w:rsidR="009916B0" w:rsidRPr="00AD7958" w14:paraId="0201084D" w14:textId="77777777" w:rsidTr="007226F4">
        <w:tc>
          <w:tcPr>
            <w:tcW w:w="3828" w:type="dxa"/>
            <w:vMerge w:val="restart"/>
          </w:tcPr>
          <w:p w14:paraId="5727708C" w14:textId="77777777" w:rsidR="00902B69" w:rsidRPr="00902B69" w:rsidRDefault="00902B69" w:rsidP="00902B69">
            <w:pPr>
              <w:pStyle w:val="Akapitzlist"/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902B69">
              <w:rPr>
                <w:rFonts w:ascii="Times New Roman" w:eastAsia="Arial" w:hAnsi="Times New Roman" w:cs="Times New Roman"/>
                <w:b/>
                <w:lang w:val="en-GB" w:eastAsia="pl-PL"/>
              </w:rPr>
              <w:t>Third party li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ability insurance concerning</w:t>
            </w:r>
            <w:r w:rsidRPr="00902B69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pr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ivate life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lastRenderedPageBreak/>
              <w:t>additionally covering</w:t>
            </w:r>
            <w:r w:rsidRPr="00902B69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student /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PhD</w:t>
            </w:r>
            <w:r w:rsidRPr="00902B69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internships and teaching</w:t>
            </w:r>
          </w:p>
          <w:p w14:paraId="1F1597E2" w14:textId="77777777" w:rsidR="00EB1287" w:rsidRPr="00AD7958" w:rsidRDefault="00902B69" w:rsidP="00902B6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 w:rsidRPr="00902B69">
              <w:rPr>
                <w:rFonts w:ascii="Times New Roman" w:eastAsia="Arial" w:hAnsi="Times New Roman" w:cs="Times New Roman"/>
                <w:b/>
                <w:lang w:val="en-GB" w:eastAsia="pl-PL"/>
              </w:rPr>
              <w:t>Territorial scope of the Republic of Poland</w:t>
            </w:r>
          </w:p>
        </w:tc>
        <w:tc>
          <w:tcPr>
            <w:tcW w:w="2022" w:type="dxa"/>
          </w:tcPr>
          <w:p w14:paraId="1A707798" w14:textId="77777777" w:rsidR="009916B0" w:rsidRPr="00AD7958" w:rsidRDefault="00902B69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lastRenderedPageBreak/>
              <w:t>Premium</w:t>
            </w:r>
            <w:r w:rsidR="008910C8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–</w:t>
            </w:r>
            <w:r w:rsidR="009916B0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PLN 50</w:t>
            </w:r>
            <w:r w:rsidR="00477C3A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/  </w:t>
            </w:r>
            <w:r w:rsidRPr="00902B69"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PLN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75</w:t>
            </w:r>
            <w:r w:rsidR="00477C3A" w:rsidRPr="00AD7958"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*</w:t>
            </w:r>
          </w:p>
        </w:tc>
        <w:tc>
          <w:tcPr>
            <w:tcW w:w="2022" w:type="dxa"/>
          </w:tcPr>
          <w:p w14:paraId="67A8C86D" w14:textId="77777777" w:rsidR="009916B0" w:rsidRPr="00AD7958" w:rsidRDefault="00902B69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Premium</w:t>
            </w:r>
            <w:r w:rsidR="007226F4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–</w:t>
            </w:r>
            <w:r w:rsidR="008910C8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PLN 90</w:t>
            </w:r>
            <w:r w:rsidR="00477C3A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/ </w:t>
            </w:r>
            <w:r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PLN 135</w:t>
            </w:r>
            <w:r w:rsidR="00477C3A" w:rsidRPr="00AD7958"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*</w:t>
            </w:r>
          </w:p>
        </w:tc>
        <w:tc>
          <w:tcPr>
            <w:tcW w:w="2022" w:type="dxa"/>
          </w:tcPr>
          <w:p w14:paraId="511DDF01" w14:textId="77777777" w:rsidR="009916B0" w:rsidRPr="00AD7958" w:rsidRDefault="00902B69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Premium</w:t>
            </w:r>
            <w:r w:rsidR="009916B0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- </w:t>
            </w:r>
            <w:r>
              <w:rPr>
                <w:rFonts w:ascii="Times New Roman" w:eastAsia="Arial" w:hAnsi="Times New Roman" w:cs="Times New Roman"/>
                <w:b/>
                <w:lang w:val="en-GB" w:eastAsia="pl-PL"/>
              </w:rPr>
              <w:t>PLN 160</w:t>
            </w:r>
            <w:r w:rsidR="00477C3A" w:rsidRPr="00AD7958">
              <w:rPr>
                <w:rFonts w:ascii="Times New Roman" w:eastAsia="Arial" w:hAnsi="Times New Roman" w:cs="Times New Roman"/>
                <w:b/>
                <w:lang w:val="en-GB" w:eastAsia="pl-PL"/>
              </w:rPr>
              <w:t xml:space="preserve">/ </w:t>
            </w:r>
            <w:r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PLN 240</w:t>
            </w:r>
            <w:r w:rsidR="00477C3A" w:rsidRPr="00AD7958">
              <w:rPr>
                <w:rFonts w:ascii="Times New Roman" w:eastAsia="Arial" w:hAnsi="Times New Roman" w:cs="Times New Roman"/>
                <w:b/>
                <w:color w:val="FF0000"/>
                <w:lang w:val="en-GB" w:eastAsia="pl-PL"/>
              </w:rPr>
              <w:t>*</w:t>
            </w:r>
          </w:p>
        </w:tc>
      </w:tr>
      <w:tr w:rsidR="009916B0" w:rsidRPr="002634C3" w14:paraId="20D8FC52" w14:textId="77777777" w:rsidTr="007226F4">
        <w:trPr>
          <w:trHeight w:val="1146"/>
        </w:trPr>
        <w:tc>
          <w:tcPr>
            <w:tcW w:w="3828" w:type="dxa"/>
            <w:vMerge/>
          </w:tcPr>
          <w:p w14:paraId="7CA82AC4" w14:textId="77777777" w:rsidR="009916B0" w:rsidRPr="00AD7958" w:rsidRDefault="009916B0" w:rsidP="003B4B27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i/>
                <w:lang w:val="en-GB" w:eastAsia="pl-PL"/>
              </w:rPr>
            </w:pPr>
          </w:p>
        </w:tc>
        <w:tc>
          <w:tcPr>
            <w:tcW w:w="2022" w:type="dxa"/>
            <w:vAlign w:val="center"/>
          </w:tcPr>
          <w:p w14:paraId="5A7D9545" w14:textId="77777777" w:rsidR="008E1AB3" w:rsidRPr="00AD7958" w:rsidRDefault="008E1AB3" w:rsidP="008E1AB3">
            <w:pPr>
              <w:spacing w:line="0" w:lineRule="atLeast"/>
              <w:rPr>
                <w:rFonts w:ascii="Times New Roman" w:eastAsia="Arial" w:hAnsi="Times New Roman" w:cs="Times New Roman"/>
                <w:lang w:val="en-GB" w:eastAsia="pl-PL"/>
              </w:rPr>
            </w:pPr>
          </w:p>
          <w:p w14:paraId="1ED45069" w14:textId="77777777" w:rsidR="00902B69" w:rsidRPr="00902B69" w:rsidRDefault="00902B69" w:rsidP="00902B69">
            <w:pPr>
              <w:spacing w:line="0" w:lineRule="atLeast"/>
              <w:rPr>
                <w:rFonts w:ascii="Times New Roman" w:eastAsia="Arial" w:hAnsi="Times New Roman" w:cs="Times New Roman"/>
                <w:lang w:val="en-GB" w:eastAsia="pl-PL"/>
              </w:rPr>
            </w:pPr>
            <w:r w:rsidRPr="00902B69">
              <w:rPr>
                <w:rFonts w:ascii="Times New Roman" w:eastAsia="Arial" w:hAnsi="Times New Roman" w:cs="Times New Roman"/>
                <w:lang w:val="en-GB" w:eastAsia="pl-PL"/>
              </w:rPr>
              <w:t>Amount guaranteed</w:t>
            </w:r>
          </w:p>
          <w:p w14:paraId="521D858A" w14:textId="77777777" w:rsidR="009916B0" w:rsidRPr="00AD7958" w:rsidRDefault="00902B69" w:rsidP="00902B6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50 </w:t>
            </w:r>
            <w:r w:rsidRPr="00902B69">
              <w:rPr>
                <w:rFonts w:ascii="Times New Roman" w:eastAsia="Arial" w:hAnsi="Times New Roman" w:cs="Times New Roman"/>
                <w:lang w:val="en-GB" w:eastAsia="pl-PL"/>
              </w:rPr>
              <w:t>000 / share in the damage PLN 100</w:t>
            </w:r>
          </w:p>
          <w:p w14:paraId="5198DE37" w14:textId="77777777" w:rsidR="009916B0" w:rsidRPr="00AD7958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</w:p>
        </w:tc>
        <w:tc>
          <w:tcPr>
            <w:tcW w:w="2022" w:type="dxa"/>
            <w:vAlign w:val="center"/>
          </w:tcPr>
          <w:p w14:paraId="7091D113" w14:textId="77777777" w:rsidR="00902B69" w:rsidRPr="00902B69" w:rsidRDefault="00902B69" w:rsidP="00902B69">
            <w:pPr>
              <w:spacing w:line="0" w:lineRule="atLeast"/>
              <w:rPr>
                <w:rFonts w:ascii="Times New Roman" w:eastAsia="Arial" w:hAnsi="Times New Roman" w:cs="Times New Roman"/>
                <w:lang w:val="en-GB" w:eastAsia="pl-PL"/>
              </w:rPr>
            </w:pPr>
            <w:r w:rsidRPr="00902B69">
              <w:rPr>
                <w:rFonts w:ascii="Times New Roman" w:eastAsia="Arial" w:hAnsi="Times New Roman" w:cs="Times New Roman"/>
                <w:lang w:val="en-GB" w:eastAsia="pl-PL"/>
              </w:rPr>
              <w:t>Amount guaranteed</w:t>
            </w:r>
          </w:p>
          <w:p w14:paraId="250EB1BA" w14:textId="77777777" w:rsidR="00902B69" w:rsidRPr="00AD7958" w:rsidRDefault="00902B69" w:rsidP="00902B6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100 </w:t>
            </w:r>
            <w:r w:rsidRPr="00902B69">
              <w:rPr>
                <w:rFonts w:ascii="Times New Roman" w:eastAsia="Arial" w:hAnsi="Times New Roman" w:cs="Times New Roman"/>
                <w:lang w:val="en-GB" w:eastAsia="pl-PL"/>
              </w:rPr>
              <w:t>000 / share in the damage PLN 100</w:t>
            </w:r>
          </w:p>
          <w:p w14:paraId="3FC4EEBB" w14:textId="77777777" w:rsidR="009916B0" w:rsidRPr="00AD7958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lang w:val="en-GB" w:eastAsia="pl-PL"/>
              </w:rPr>
            </w:pPr>
          </w:p>
        </w:tc>
        <w:tc>
          <w:tcPr>
            <w:tcW w:w="2022" w:type="dxa"/>
            <w:vAlign w:val="center"/>
          </w:tcPr>
          <w:p w14:paraId="010764B0" w14:textId="77777777" w:rsidR="00902B69" w:rsidRPr="00902B69" w:rsidRDefault="00902B69" w:rsidP="00902B69">
            <w:pPr>
              <w:spacing w:line="0" w:lineRule="atLeast"/>
              <w:rPr>
                <w:rFonts w:ascii="Times New Roman" w:eastAsia="Arial" w:hAnsi="Times New Roman" w:cs="Times New Roman"/>
                <w:lang w:val="en-GB" w:eastAsia="pl-PL"/>
              </w:rPr>
            </w:pPr>
            <w:r w:rsidRPr="00902B69">
              <w:rPr>
                <w:rFonts w:ascii="Times New Roman" w:eastAsia="Arial" w:hAnsi="Times New Roman" w:cs="Times New Roman"/>
                <w:lang w:val="en-GB" w:eastAsia="pl-PL"/>
              </w:rPr>
              <w:t>Amount guaranteed</w:t>
            </w:r>
          </w:p>
          <w:p w14:paraId="13AE64DE" w14:textId="77777777" w:rsidR="00902B69" w:rsidRPr="00AD7958" w:rsidRDefault="00902B69" w:rsidP="00902B69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val="en-GB" w:eastAsia="pl-PL"/>
              </w:rPr>
            </w:pPr>
            <w:r>
              <w:rPr>
                <w:rFonts w:ascii="Times New Roman" w:eastAsia="Arial" w:hAnsi="Times New Roman" w:cs="Times New Roman"/>
                <w:lang w:val="en-GB" w:eastAsia="pl-PL"/>
              </w:rPr>
              <w:t xml:space="preserve">PLN 200 </w:t>
            </w:r>
            <w:r w:rsidRPr="00902B69">
              <w:rPr>
                <w:rFonts w:ascii="Times New Roman" w:eastAsia="Arial" w:hAnsi="Times New Roman" w:cs="Times New Roman"/>
                <w:lang w:val="en-GB" w:eastAsia="pl-PL"/>
              </w:rPr>
              <w:t>000 / share in the damage PLN 100</w:t>
            </w:r>
          </w:p>
          <w:p w14:paraId="24606394" w14:textId="77777777" w:rsidR="009916B0" w:rsidRPr="00AD7958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lang w:val="en-GB" w:eastAsia="pl-PL"/>
              </w:rPr>
            </w:pPr>
          </w:p>
        </w:tc>
      </w:tr>
    </w:tbl>
    <w:p w14:paraId="3F54A5ED" w14:textId="77777777" w:rsidR="009916B0" w:rsidRPr="00AD7958" w:rsidRDefault="00477C3A" w:rsidP="00B60031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lang w:val="en-GB" w:eastAsia="pl-PL"/>
        </w:rPr>
      </w:pPr>
      <w:r w:rsidRPr="00AD7958">
        <w:rPr>
          <w:rFonts w:ascii="Times New Roman" w:eastAsia="Arial" w:hAnsi="Times New Roman" w:cs="Times New Roman"/>
          <w:b/>
          <w:color w:val="FF0000"/>
          <w:lang w:val="en-GB" w:eastAsia="pl-PL"/>
        </w:rPr>
        <w:t>*</w:t>
      </w:r>
      <w:r w:rsidR="00F62C05" w:rsidRPr="00AD7958">
        <w:rPr>
          <w:rFonts w:ascii="Times New Roman" w:eastAsia="Arial" w:hAnsi="Times New Roman" w:cs="Times New Roman"/>
          <w:b/>
          <w:color w:val="FF0000"/>
          <w:lang w:val="en-GB" w:eastAsia="pl-PL"/>
        </w:rPr>
        <w:t xml:space="preserve"> - </w:t>
      </w:r>
      <w:r w:rsidR="00902B69" w:rsidRPr="00902B69">
        <w:rPr>
          <w:rFonts w:ascii="Times New Roman" w:eastAsia="Arial" w:hAnsi="Times New Roman" w:cs="Times New Roman"/>
          <w:b/>
          <w:color w:val="FF0000"/>
          <w:lang w:val="en-GB" w:eastAsia="pl-PL"/>
        </w:rPr>
        <w:t>Possibilit</w:t>
      </w:r>
      <w:r w:rsidR="00902B69">
        <w:rPr>
          <w:rFonts w:ascii="Times New Roman" w:eastAsia="Arial" w:hAnsi="Times New Roman" w:cs="Times New Roman"/>
          <w:b/>
          <w:color w:val="FF0000"/>
          <w:lang w:val="en-GB" w:eastAsia="pl-PL"/>
        </w:rPr>
        <w:t>y of extending the liability to include</w:t>
      </w:r>
      <w:r w:rsidR="00902B69" w:rsidRPr="00902B69">
        <w:rPr>
          <w:rFonts w:ascii="Times New Roman" w:eastAsia="Arial" w:hAnsi="Times New Roman" w:cs="Times New Roman"/>
          <w:b/>
          <w:color w:val="FF0000"/>
          <w:lang w:val="en-GB" w:eastAsia="pl-PL"/>
        </w:rPr>
        <w:t xml:space="preserve"> damages caused outside the territory of the Rep</w:t>
      </w:r>
      <w:r w:rsidR="00902B69">
        <w:rPr>
          <w:rFonts w:ascii="Times New Roman" w:eastAsia="Arial" w:hAnsi="Times New Roman" w:cs="Times New Roman"/>
          <w:b/>
          <w:color w:val="FF0000"/>
          <w:lang w:val="en-GB" w:eastAsia="pl-PL"/>
        </w:rPr>
        <w:t>ublic of Poland - an increase of</w:t>
      </w:r>
      <w:r w:rsidR="00902B69" w:rsidRPr="00902B69">
        <w:rPr>
          <w:rFonts w:ascii="Times New Roman" w:eastAsia="Arial" w:hAnsi="Times New Roman" w:cs="Times New Roman"/>
          <w:b/>
          <w:color w:val="FF0000"/>
          <w:lang w:val="en-GB" w:eastAsia="pl-PL"/>
        </w:rPr>
        <w:t xml:space="preserve"> the premium by 50% / share in material damage PLN 500.</w:t>
      </w:r>
    </w:p>
    <w:p w14:paraId="2D6E45E9" w14:textId="77777777" w:rsidR="00AD4CC1" w:rsidRPr="007A045F" w:rsidRDefault="00543325" w:rsidP="00477C3A">
      <w:pPr>
        <w:pStyle w:val="wordsection1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lang w:val="en-GB" w:eastAsia="en-US"/>
        </w:rPr>
      </w:pPr>
      <w:r w:rsidRPr="007A045F">
        <w:rPr>
          <w:b/>
          <w:bCs/>
          <w:sz w:val="22"/>
          <w:szCs w:val="22"/>
          <w:lang w:val="en-GB" w:eastAsia="en-US"/>
        </w:rPr>
        <w:t xml:space="preserve"> </w:t>
      </w:r>
      <w:r w:rsidR="00211EE8">
        <w:rPr>
          <w:b/>
          <w:bCs/>
          <w:sz w:val="22"/>
          <w:szCs w:val="22"/>
          <w:lang w:val="en-GB" w:eastAsia="en-US"/>
        </w:rPr>
        <w:t>ELIMINATION METHOD CONCERNING</w:t>
      </w:r>
      <w:r w:rsidR="007A045F">
        <w:rPr>
          <w:b/>
          <w:bCs/>
          <w:sz w:val="22"/>
          <w:szCs w:val="22"/>
          <w:lang w:val="en-GB" w:eastAsia="en-US"/>
        </w:rPr>
        <w:t xml:space="preserve"> ACCIDENT RELATED</w:t>
      </w:r>
      <w:r w:rsidR="007A045F" w:rsidRPr="007A045F">
        <w:rPr>
          <w:b/>
          <w:bCs/>
          <w:sz w:val="22"/>
          <w:szCs w:val="22"/>
          <w:lang w:val="en-GB" w:eastAsia="en-US"/>
        </w:rPr>
        <w:t xml:space="preserve"> DAMAGES AND OBLIGATIONS OF THE INSURED</w:t>
      </w:r>
    </w:p>
    <w:p w14:paraId="7A7CBE7A" w14:textId="77777777" w:rsidR="00457A3D" w:rsidRPr="007A045F" w:rsidRDefault="007A045F" w:rsidP="00F12CA5">
      <w:pPr>
        <w:pStyle w:val="wordsection1"/>
        <w:spacing w:after="0"/>
        <w:ind w:left="708" w:firstLine="2"/>
        <w:jc w:val="both"/>
        <w:rPr>
          <w:bCs/>
          <w:sz w:val="22"/>
          <w:szCs w:val="22"/>
          <w:u w:val="single"/>
          <w:lang w:val="en-GB" w:eastAsia="en-US"/>
        </w:rPr>
      </w:pPr>
      <w:r w:rsidRPr="007A045F">
        <w:rPr>
          <w:bCs/>
          <w:sz w:val="22"/>
          <w:szCs w:val="22"/>
          <w:u w:val="single"/>
          <w:lang w:val="en-GB" w:eastAsia="en-US"/>
        </w:rPr>
        <w:t>Obligation</w:t>
      </w:r>
      <w:r>
        <w:rPr>
          <w:bCs/>
          <w:sz w:val="22"/>
          <w:szCs w:val="22"/>
          <w:u w:val="single"/>
          <w:lang w:val="en-GB" w:eastAsia="en-US"/>
        </w:rPr>
        <w:t>s of the Insured in case of the occurrence of an event that could</w:t>
      </w:r>
      <w:r w:rsidRPr="007A045F">
        <w:rPr>
          <w:bCs/>
          <w:sz w:val="22"/>
          <w:szCs w:val="22"/>
          <w:u w:val="single"/>
          <w:lang w:val="en-GB" w:eastAsia="en-US"/>
        </w:rPr>
        <w:t xml:space="preserve"> result in liability </w:t>
      </w:r>
      <w:r w:rsidR="00211EE8">
        <w:rPr>
          <w:bCs/>
          <w:sz w:val="22"/>
          <w:szCs w:val="22"/>
          <w:u w:val="single"/>
          <w:lang w:val="en-GB" w:eastAsia="en-US"/>
        </w:rPr>
        <w:t xml:space="preserve">on the part </w:t>
      </w:r>
      <w:r w:rsidRPr="007A045F">
        <w:rPr>
          <w:bCs/>
          <w:sz w:val="22"/>
          <w:szCs w:val="22"/>
          <w:u w:val="single"/>
          <w:lang w:val="en-GB" w:eastAsia="en-US"/>
        </w:rPr>
        <w:t>of InterRisk</w:t>
      </w:r>
    </w:p>
    <w:p w14:paraId="1EA44F6D" w14:textId="77777777" w:rsidR="007A045F" w:rsidRPr="007A045F" w:rsidRDefault="00457A3D" w:rsidP="00A9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  <w:r w:rsidRPr="007A045F">
        <w:rPr>
          <w:rFonts w:ascii="Times New Roman" w:hAnsi="Times New Roman" w:cs="Times New Roman"/>
          <w:lang w:val="en-GB"/>
        </w:rPr>
        <w:t>1)</w:t>
      </w:r>
      <w:r w:rsidR="00477ECC">
        <w:rPr>
          <w:rFonts w:ascii="Times New Roman" w:hAnsi="Times New Roman" w:cs="Times New Roman"/>
          <w:lang w:val="en-GB"/>
        </w:rPr>
        <w:t xml:space="preserve">one </w:t>
      </w:r>
      <w:r w:rsidRPr="007A045F">
        <w:rPr>
          <w:rFonts w:ascii="Times New Roman" w:hAnsi="Times New Roman" w:cs="Times New Roman"/>
          <w:lang w:val="en-GB"/>
        </w:rPr>
        <w:t xml:space="preserve"> </w:t>
      </w:r>
      <w:r w:rsidR="00477ECC">
        <w:rPr>
          <w:rFonts w:ascii="Times New Roman" w:hAnsi="Times New Roman" w:cs="Times New Roman"/>
          <w:lang w:val="en-GB"/>
        </w:rPr>
        <w:t>immediately reports such an event to</w:t>
      </w:r>
      <w:r w:rsidR="00A95CD5">
        <w:rPr>
          <w:rFonts w:ascii="Times New Roman" w:hAnsi="Times New Roman" w:cs="Times New Roman"/>
          <w:lang w:val="en-GB"/>
        </w:rPr>
        <w:t xml:space="preserve"> a physician</w:t>
      </w:r>
      <w:r w:rsidR="007A045F" w:rsidRPr="007A045F">
        <w:rPr>
          <w:rFonts w:ascii="Times New Roman" w:hAnsi="Times New Roman" w:cs="Times New Roman"/>
          <w:lang w:val="en-GB"/>
        </w:rPr>
        <w:t xml:space="preserve"> and follow his</w:t>
      </w:r>
      <w:r w:rsidR="00A95CD5">
        <w:rPr>
          <w:rFonts w:ascii="Times New Roman" w:hAnsi="Times New Roman" w:cs="Times New Roman"/>
          <w:lang w:val="en-GB"/>
        </w:rPr>
        <w:t xml:space="preserve"> or her</w:t>
      </w:r>
      <w:r w:rsidR="007A045F" w:rsidRPr="007A045F">
        <w:rPr>
          <w:rFonts w:ascii="Times New Roman" w:hAnsi="Times New Roman" w:cs="Times New Roman"/>
          <w:lang w:val="en-GB"/>
        </w:rPr>
        <w:t xml:space="preserve"> recommendations;</w:t>
      </w:r>
    </w:p>
    <w:p w14:paraId="2087BAE0" w14:textId="77777777" w:rsidR="007A045F" w:rsidRPr="007A045F" w:rsidRDefault="00477ECC" w:rsidP="007A04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2) one informs</w:t>
      </w:r>
      <w:r w:rsidR="00A95CD5">
        <w:rPr>
          <w:rFonts w:ascii="Times New Roman" w:hAnsi="Times New Roman" w:cs="Times New Roman"/>
          <w:lang w:val="en-GB"/>
        </w:rPr>
        <w:t xml:space="preserve"> </w:t>
      </w:r>
      <w:r w:rsidR="007A045F" w:rsidRPr="007A045F">
        <w:rPr>
          <w:rFonts w:ascii="Times New Roman" w:hAnsi="Times New Roman" w:cs="Times New Roman"/>
          <w:lang w:val="en-GB"/>
        </w:rPr>
        <w:t xml:space="preserve">InterRisk </w:t>
      </w:r>
      <w:r w:rsidR="00A95CD5">
        <w:rPr>
          <w:rFonts w:ascii="Times New Roman" w:hAnsi="Times New Roman" w:cs="Times New Roman"/>
          <w:lang w:val="en-GB"/>
        </w:rPr>
        <w:t>about</w:t>
      </w:r>
      <w:r w:rsidR="00A95CD5" w:rsidRPr="00A95CD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occurrence of the aforementioned</w:t>
      </w:r>
      <w:r w:rsidR="00A95CD5" w:rsidRPr="007A045F">
        <w:rPr>
          <w:rFonts w:ascii="Times New Roman" w:hAnsi="Times New Roman" w:cs="Times New Roman"/>
          <w:lang w:val="en-GB"/>
        </w:rPr>
        <w:t xml:space="preserve"> event</w:t>
      </w:r>
      <w:r w:rsidR="00A95CD5">
        <w:rPr>
          <w:rFonts w:ascii="Times New Roman" w:hAnsi="Times New Roman" w:cs="Times New Roman"/>
          <w:lang w:val="en-GB"/>
        </w:rPr>
        <w:t xml:space="preserve"> </w:t>
      </w:r>
      <w:r w:rsidR="007A045F" w:rsidRPr="007A045F">
        <w:rPr>
          <w:rFonts w:ascii="Times New Roman" w:hAnsi="Times New Roman" w:cs="Times New Roman"/>
          <w:lang w:val="en-GB"/>
        </w:rPr>
        <w:t xml:space="preserve">not later than within 14 days from the date of the event </w:t>
      </w:r>
      <w:r w:rsidR="00A95CD5">
        <w:rPr>
          <w:rFonts w:ascii="Times New Roman" w:hAnsi="Times New Roman" w:cs="Times New Roman"/>
          <w:lang w:val="en-GB"/>
        </w:rPr>
        <w:t xml:space="preserve">occurrence </w:t>
      </w:r>
      <w:r w:rsidR="007A045F" w:rsidRPr="007A045F">
        <w:rPr>
          <w:rFonts w:ascii="Times New Roman" w:hAnsi="Times New Roman" w:cs="Times New Roman"/>
          <w:lang w:val="en-GB"/>
        </w:rPr>
        <w:t>o</w:t>
      </w:r>
      <w:r w:rsidR="00A95CD5">
        <w:rPr>
          <w:rFonts w:ascii="Times New Roman" w:hAnsi="Times New Roman" w:cs="Times New Roman"/>
          <w:lang w:val="en-GB"/>
        </w:rPr>
        <w:t>r obtaining information concerning such an event</w:t>
      </w:r>
      <w:r w:rsidR="007A045F" w:rsidRPr="007A045F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if it is possible bearing in mind one’s health condition. Pursuing claims observing</w:t>
      </w:r>
      <w:r w:rsidR="007A045F" w:rsidRPr="007A045F">
        <w:rPr>
          <w:rFonts w:ascii="Times New Roman" w:hAnsi="Times New Roman" w:cs="Times New Roman"/>
          <w:lang w:val="en-GB"/>
        </w:rPr>
        <w:t xml:space="preserve"> the limitation periods.</w:t>
      </w:r>
    </w:p>
    <w:p w14:paraId="1218F8A6" w14:textId="77777777" w:rsidR="00B60031" w:rsidRPr="007A045F" w:rsidRDefault="007A045F" w:rsidP="007A04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lang w:val="en-GB"/>
        </w:rPr>
      </w:pPr>
      <w:r w:rsidRPr="007A045F">
        <w:rPr>
          <w:rFonts w:ascii="Times New Roman" w:hAnsi="Times New Roman" w:cs="Times New Roman"/>
          <w:lang w:val="en-GB"/>
        </w:rPr>
        <w:t xml:space="preserve">3) </w:t>
      </w:r>
      <w:r w:rsidR="00477ECC">
        <w:rPr>
          <w:rFonts w:ascii="Times New Roman" w:hAnsi="Times New Roman" w:cs="Times New Roman"/>
          <w:lang w:val="en-GB"/>
        </w:rPr>
        <w:t xml:space="preserve">one </w:t>
      </w:r>
      <w:r w:rsidRPr="007A045F">
        <w:rPr>
          <w:rFonts w:ascii="Times New Roman" w:hAnsi="Times New Roman" w:cs="Times New Roman"/>
          <w:lang w:val="en-GB"/>
        </w:rPr>
        <w:t>undergo</w:t>
      </w:r>
      <w:r w:rsidR="00477ECC">
        <w:rPr>
          <w:rFonts w:ascii="Times New Roman" w:hAnsi="Times New Roman" w:cs="Times New Roman"/>
          <w:lang w:val="en-GB"/>
        </w:rPr>
        <w:t>s</w:t>
      </w:r>
      <w:r w:rsidR="00A95CD5">
        <w:rPr>
          <w:rFonts w:ascii="Times New Roman" w:hAnsi="Times New Roman" w:cs="Times New Roman"/>
          <w:lang w:val="en-GB"/>
        </w:rPr>
        <w:t xml:space="preserve"> an examination performed by a physician</w:t>
      </w:r>
      <w:r w:rsidRPr="007A045F">
        <w:rPr>
          <w:rFonts w:ascii="Times New Roman" w:hAnsi="Times New Roman" w:cs="Times New Roman"/>
          <w:lang w:val="en-GB"/>
        </w:rPr>
        <w:t xml:space="preserve"> indicated by InterRisk in order to diagnose the reported inj</w:t>
      </w:r>
      <w:r w:rsidR="00A95CD5">
        <w:rPr>
          <w:rFonts w:ascii="Times New Roman" w:hAnsi="Times New Roman" w:cs="Times New Roman"/>
          <w:lang w:val="en-GB"/>
        </w:rPr>
        <w:t>uries. The cost of such examination</w:t>
      </w:r>
      <w:r w:rsidRPr="007A045F">
        <w:rPr>
          <w:rFonts w:ascii="Times New Roman" w:hAnsi="Times New Roman" w:cs="Times New Roman"/>
          <w:lang w:val="en-GB"/>
        </w:rPr>
        <w:t xml:space="preserve"> is covered by InterRisk.</w:t>
      </w:r>
    </w:p>
    <w:p w14:paraId="6307A08A" w14:textId="77777777" w:rsidR="007226F4" w:rsidRPr="007A045F" w:rsidRDefault="007226F4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val="en-GB" w:eastAsia="en-US"/>
        </w:rPr>
      </w:pPr>
    </w:p>
    <w:p w14:paraId="36A6BCBA" w14:textId="77777777" w:rsidR="00457A3D" w:rsidRPr="007A045F" w:rsidRDefault="00A95CD5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val="en-GB" w:eastAsia="en-US"/>
        </w:rPr>
      </w:pPr>
      <w:r>
        <w:rPr>
          <w:bCs/>
          <w:sz w:val="22"/>
          <w:szCs w:val="22"/>
          <w:u w:val="single"/>
          <w:lang w:val="en-GB" w:eastAsia="en-US"/>
        </w:rPr>
        <w:t>Reporting the damage</w:t>
      </w:r>
    </w:p>
    <w:p w14:paraId="35A3094E" w14:textId="77777777" w:rsidR="00BB0736" w:rsidRPr="007A045F" w:rsidRDefault="00477ECC" w:rsidP="007226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Style w:val="font-red"/>
          <w:rFonts w:ascii="Times New Roman" w:hAnsi="Times New Roman" w:cs="Times New Roman"/>
          <w:lang w:val="en-GB"/>
        </w:rPr>
        <w:t xml:space="preserve">Notification concerning </w:t>
      </w:r>
      <w:r w:rsidR="00A95CD5" w:rsidRPr="00A95CD5">
        <w:rPr>
          <w:rStyle w:val="font-red"/>
          <w:rFonts w:ascii="Times New Roman" w:hAnsi="Times New Roman" w:cs="Times New Roman"/>
          <w:lang w:val="en-GB"/>
        </w:rPr>
        <w:t xml:space="preserve">the occurrence of an event covered by insurance can be submitted to any organizational unit of InterRisk, </w:t>
      </w:r>
      <w:r>
        <w:rPr>
          <w:rStyle w:val="font-red"/>
          <w:rFonts w:ascii="Times New Roman" w:hAnsi="Times New Roman" w:cs="Times New Roman"/>
          <w:lang w:val="en-GB"/>
        </w:rPr>
        <w:t xml:space="preserve">it can be </w:t>
      </w:r>
      <w:r w:rsidR="00A95CD5" w:rsidRPr="00A95CD5">
        <w:rPr>
          <w:rStyle w:val="font-red"/>
          <w:rFonts w:ascii="Times New Roman" w:hAnsi="Times New Roman" w:cs="Times New Roman"/>
          <w:lang w:val="en-GB"/>
        </w:rPr>
        <w:t xml:space="preserve">reported by phone </w:t>
      </w:r>
      <w:r w:rsidR="00A95CD5" w:rsidRPr="00A95CD5">
        <w:rPr>
          <w:rStyle w:val="font-red"/>
          <w:rFonts w:ascii="Times New Roman" w:hAnsi="Times New Roman" w:cs="Times New Roman"/>
          <w:b/>
          <w:lang w:val="en-GB"/>
        </w:rPr>
        <w:t xml:space="preserve">at (22) 575 25 25 </w:t>
      </w:r>
      <w:r>
        <w:rPr>
          <w:rStyle w:val="font-red"/>
          <w:rFonts w:ascii="Times New Roman" w:hAnsi="Times New Roman" w:cs="Times New Roman"/>
          <w:lang w:val="en-GB"/>
        </w:rPr>
        <w:t>or using</w:t>
      </w:r>
      <w:r w:rsidR="00A95CD5" w:rsidRPr="00A95CD5">
        <w:rPr>
          <w:rStyle w:val="font-red"/>
          <w:rFonts w:ascii="Times New Roman" w:hAnsi="Times New Roman" w:cs="Times New Roman"/>
          <w:lang w:val="en-GB"/>
        </w:rPr>
        <w:t xml:space="preserve"> the website</w:t>
      </w:r>
      <w:r w:rsidR="0069130E" w:rsidRPr="007A045F">
        <w:rPr>
          <w:rStyle w:val="font-red"/>
          <w:rFonts w:ascii="Times New Roman" w:hAnsi="Times New Roman" w:cs="Times New Roman"/>
          <w:lang w:val="en-GB"/>
        </w:rPr>
        <w:t xml:space="preserve"> </w:t>
      </w:r>
      <w:hyperlink r:id="rId8" w:history="1">
        <w:r w:rsidR="0069130E" w:rsidRPr="007A045F">
          <w:rPr>
            <w:rStyle w:val="Hipercze"/>
            <w:rFonts w:ascii="Times New Roman" w:hAnsi="Times New Roman" w:cs="Times New Roman"/>
            <w:color w:val="auto"/>
            <w:lang w:val="en-GB"/>
          </w:rPr>
          <w:t>www.interrisk.pl</w:t>
        </w:r>
      </w:hyperlink>
    </w:p>
    <w:p w14:paraId="4AA8D817" w14:textId="77777777" w:rsidR="0069130E" w:rsidRPr="007A045F" w:rsidRDefault="0069130E" w:rsidP="007226F4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lang w:val="en-GB"/>
        </w:rPr>
      </w:pPr>
    </w:p>
    <w:p w14:paraId="4A76D3A1" w14:textId="77777777" w:rsidR="00BB0736" w:rsidRPr="007A045F" w:rsidRDefault="00BB0736" w:rsidP="007226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  <w:r w:rsidRPr="007A045F">
        <w:rPr>
          <w:rFonts w:ascii="Times New Roman" w:hAnsi="Times New Roman" w:cs="Times New Roman"/>
          <w:bCs/>
          <w:lang w:val="en-GB"/>
        </w:rPr>
        <w:t xml:space="preserve">2. </w:t>
      </w:r>
      <w:r w:rsidR="00A95CD5">
        <w:rPr>
          <w:rFonts w:ascii="Times New Roman" w:hAnsi="Times New Roman" w:cs="Times New Roman"/>
          <w:lang w:val="en-GB"/>
        </w:rPr>
        <w:t>The notification concerning</w:t>
      </w:r>
      <w:r w:rsidR="00A95CD5" w:rsidRPr="00A95CD5">
        <w:rPr>
          <w:rFonts w:ascii="Times New Roman" w:hAnsi="Times New Roman" w:cs="Times New Roman"/>
          <w:lang w:val="en-GB"/>
        </w:rPr>
        <w:t xml:space="preserve"> th</w:t>
      </w:r>
      <w:r w:rsidR="00A95CD5">
        <w:rPr>
          <w:rFonts w:ascii="Times New Roman" w:hAnsi="Times New Roman" w:cs="Times New Roman"/>
          <w:lang w:val="en-GB"/>
        </w:rPr>
        <w:t>e occurrence of the event is to</w:t>
      </w:r>
      <w:r w:rsidR="00A95CD5" w:rsidRPr="00A95CD5">
        <w:rPr>
          <w:rFonts w:ascii="Times New Roman" w:hAnsi="Times New Roman" w:cs="Times New Roman"/>
          <w:lang w:val="en-GB"/>
        </w:rPr>
        <w:t xml:space="preserve"> contain the following basic information:</w:t>
      </w:r>
    </w:p>
    <w:p w14:paraId="4BA1A932" w14:textId="77777777" w:rsidR="00A95CD5" w:rsidRPr="00A95CD5" w:rsidRDefault="00BB0736" w:rsidP="009403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7A045F">
        <w:rPr>
          <w:rFonts w:ascii="Times New Roman" w:hAnsi="Times New Roman" w:cs="Times New Roman"/>
          <w:lang w:val="en-GB"/>
        </w:rPr>
        <w:t xml:space="preserve">1) </w:t>
      </w:r>
      <w:r w:rsidR="00A95CD5" w:rsidRPr="00A95CD5">
        <w:rPr>
          <w:rFonts w:ascii="Times New Roman" w:hAnsi="Times New Roman" w:cs="Times New Roman"/>
          <w:lang w:val="en-GB"/>
        </w:rPr>
        <w:t>name and surname or name and address of the Policyholder;</w:t>
      </w:r>
    </w:p>
    <w:p w14:paraId="13E4B79C" w14:textId="77777777" w:rsidR="00A95CD5" w:rsidRPr="00A95CD5" w:rsidRDefault="00A95CD5" w:rsidP="00A95C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A95CD5">
        <w:rPr>
          <w:rFonts w:ascii="Times New Roman" w:hAnsi="Times New Roman" w:cs="Times New Roman"/>
          <w:lang w:val="en-GB"/>
        </w:rPr>
        <w:t>2) name and surname, address of the Insured;</w:t>
      </w:r>
    </w:p>
    <w:p w14:paraId="4864AA59" w14:textId="77777777" w:rsidR="00A95CD5" w:rsidRPr="00A95CD5" w:rsidRDefault="00A95CD5" w:rsidP="00A95C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A95CD5">
        <w:rPr>
          <w:rFonts w:ascii="Times New Roman" w:hAnsi="Times New Roman" w:cs="Times New Roman"/>
          <w:lang w:val="en-GB"/>
        </w:rPr>
        <w:t>3) name and surname, address of the Authorized P</w:t>
      </w:r>
      <w:r w:rsidR="00786A1C">
        <w:rPr>
          <w:rFonts w:ascii="Times New Roman" w:hAnsi="Times New Roman" w:cs="Times New Roman"/>
          <w:lang w:val="en-GB"/>
        </w:rPr>
        <w:t>erson, if the claim is filed</w:t>
      </w:r>
      <w:r w:rsidRPr="00A95CD5">
        <w:rPr>
          <w:rFonts w:ascii="Times New Roman" w:hAnsi="Times New Roman" w:cs="Times New Roman"/>
          <w:lang w:val="en-GB"/>
        </w:rPr>
        <w:t xml:space="preserve"> by the Authorized Person;</w:t>
      </w:r>
    </w:p>
    <w:p w14:paraId="58E7E788" w14:textId="77777777" w:rsidR="00A95CD5" w:rsidRPr="00A95CD5" w:rsidRDefault="00A95CD5" w:rsidP="00A95C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A95CD5">
        <w:rPr>
          <w:rFonts w:ascii="Times New Roman" w:hAnsi="Times New Roman" w:cs="Times New Roman"/>
          <w:lang w:val="en-GB"/>
        </w:rPr>
        <w:t>4) date of the accident and a detailed description of the circumstances of its occurrence;</w:t>
      </w:r>
    </w:p>
    <w:p w14:paraId="53AA2605" w14:textId="77777777" w:rsidR="00BB0736" w:rsidRPr="007A045F" w:rsidRDefault="00A95CD5" w:rsidP="00A95C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  <w:r w:rsidRPr="00A95CD5">
        <w:rPr>
          <w:rFonts w:ascii="Times New Roman" w:hAnsi="Times New Roman" w:cs="Times New Roman"/>
          <w:lang w:val="en-GB"/>
        </w:rPr>
        <w:t>5) name and surname, address of the witne</w:t>
      </w:r>
      <w:r w:rsidR="00786A1C">
        <w:rPr>
          <w:rFonts w:ascii="Times New Roman" w:hAnsi="Times New Roman" w:cs="Times New Roman"/>
          <w:lang w:val="en-GB"/>
        </w:rPr>
        <w:t>sses of the event, if claimant has such information</w:t>
      </w:r>
    </w:p>
    <w:p w14:paraId="418170F2" w14:textId="77777777" w:rsidR="0069130E" w:rsidRPr="007A045F" w:rsidRDefault="0069130E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GB"/>
        </w:rPr>
      </w:pPr>
    </w:p>
    <w:p w14:paraId="1DD6D9AB" w14:textId="77777777" w:rsidR="007226F4" w:rsidRPr="007A045F" w:rsidRDefault="009403FE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val="en-GB" w:eastAsia="pl-PL"/>
        </w:rPr>
      </w:pPr>
      <w:r>
        <w:rPr>
          <w:rFonts w:ascii="Times New Roman" w:eastAsiaTheme="minorEastAsia" w:hAnsi="Times New Roman" w:cs="Times New Roman"/>
          <w:u w:val="single"/>
          <w:lang w:val="en-GB" w:eastAsia="pl-PL"/>
        </w:rPr>
        <w:t>Policy Holder</w:t>
      </w:r>
      <w:r w:rsidR="007226F4" w:rsidRPr="007A045F">
        <w:rPr>
          <w:rFonts w:ascii="Times New Roman" w:eastAsiaTheme="minorEastAsia" w:hAnsi="Times New Roman" w:cs="Times New Roman"/>
          <w:u w:val="single"/>
          <w:lang w:val="en-GB" w:eastAsia="pl-PL"/>
        </w:rPr>
        <w:t xml:space="preserve">: </w:t>
      </w:r>
    </w:p>
    <w:p w14:paraId="56694239" w14:textId="77777777" w:rsidR="009403FE" w:rsidRDefault="009403FE" w:rsidP="007226F4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>
        <w:rPr>
          <w:rFonts w:ascii="Times New Roman" w:eastAsiaTheme="minorEastAsia" w:hAnsi="Times New Roman" w:cs="Times New Roman"/>
          <w:lang w:val="en-GB" w:eastAsia="pl-PL"/>
        </w:rPr>
        <w:t xml:space="preserve">Wroclaw University of Environmental and Life Sciences </w:t>
      </w:r>
    </w:p>
    <w:p w14:paraId="1F1E5B07" w14:textId="77777777" w:rsidR="007226F4" w:rsidRPr="007A045F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  <w:r w:rsidRPr="007A045F">
        <w:rPr>
          <w:rFonts w:ascii="Times New Roman" w:hAnsi="Times New Roman" w:cs="Times New Roman"/>
          <w:bCs/>
          <w:iCs/>
          <w:lang w:val="en-GB"/>
        </w:rPr>
        <w:t>ul. C.K. Norwida 25</w:t>
      </w:r>
    </w:p>
    <w:p w14:paraId="6A96D89B" w14:textId="77777777" w:rsidR="007226F4" w:rsidRPr="007A045F" w:rsidRDefault="009403FE" w:rsidP="007226F4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iCs/>
          <w:lang w:val="en-GB"/>
        </w:rPr>
        <w:t>50-375 WROCL</w:t>
      </w:r>
      <w:r w:rsidR="007226F4" w:rsidRPr="007A045F">
        <w:rPr>
          <w:rFonts w:ascii="Times New Roman" w:hAnsi="Times New Roman" w:cs="Times New Roman"/>
          <w:bCs/>
          <w:iCs/>
          <w:lang w:val="en-GB"/>
        </w:rPr>
        <w:t>AW</w:t>
      </w:r>
    </w:p>
    <w:p w14:paraId="3800B3EF" w14:textId="77777777" w:rsidR="007226F4" w:rsidRPr="007A045F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val="en-GB" w:eastAsia="pl-PL"/>
        </w:rPr>
      </w:pPr>
    </w:p>
    <w:p w14:paraId="0E03BACF" w14:textId="77777777" w:rsidR="007226F4" w:rsidRPr="007A045F" w:rsidRDefault="009403FE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val="en-GB" w:eastAsia="pl-PL"/>
        </w:rPr>
      </w:pPr>
      <w:r>
        <w:rPr>
          <w:rFonts w:ascii="Times New Roman" w:eastAsiaTheme="minorEastAsia" w:hAnsi="Times New Roman" w:cs="Times New Roman"/>
          <w:u w:val="single"/>
          <w:lang w:val="en-GB" w:eastAsia="pl-PL"/>
        </w:rPr>
        <w:t>Insured</w:t>
      </w:r>
      <w:r w:rsidR="007226F4" w:rsidRPr="007A045F">
        <w:rPr>
          <w:rFonts w:ascii="Times New Roman" w:eastAsiaTheme="minorEastAsia" w:hAnsi="Times New Roman" w:cs="Times New Roman"/>
          <w:u w:val="single"/>
          <w:lang w:val="en-GB" w:eastAsia="pl-PL"/>
        </w:rPr>
        <w:t>:</w:t>
      </w:r>
    </w:p>
    <w:p w14:paraId="402248A7" w14:textId="77777777" w:rsidR="007226F4" w:rsidRPr="007A045F" w:rsidRDefault="009403FE" w:rsidP="007226F4">
      <w:pPr>
        <w:spacing w:after="0" w:line="240" w:lineRule="auto"/>
        <w:rPr>
          <w:rFonts w:eastAsiaTheme="minorEastAsia"/>
          <w:b/>
          <w:sz w:val="20"/>
          <w:szCs w:val="20"/>
          <w:lang w:val="en-GB"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GB" w:eastAsia="pl-PL"/>
        </w:rPr>
        <w:t>STUDENTS, PHD STUDENTS</w:t>
      </w:r>
      <w:r w:rsidR="00786A1C">
        <w:rPr>
          <w:rFonts w:ascii="Times New Roman" w:eastAsiaTheme="minorEastAsia" w:hAnsi="Times New Roman" w:cs="Times New Roman"/>
          <w:b/>
          <w:sz w:val="20"/>
          <w:szCs w:val="20"/>
          <w:lang w:val="en-GB" w:eastAsia="pl-PL"/>
        </w:rPr>
        <w:t xml:space="preserve"> AND EMPLOYEES</w:t>
      </w:r>
      <w:r w:rsidRPr="009403FE">
        <w:rPr>
          <w:rFonts w:ascii="Times New Roman" w:eastAsiaTheme="minorEastAsia" w:hAnsi="Times New Roman" w:cs="Times New Roman"/>
          <w:b/>
          <w:sz w:val="20"/>
          <w:szCs w:val="20"/>
          <w:lang w:val="en-GB" w:eastAsia="pl-PL"/>
        </w:rPr>
        <w:t xml:space="preserve"> OF THE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GB" w:eastAsia="pl-PL"/>
        </w:rPr>
        <w:t xml:space="preserve">WROCLAW </w:t>
      </w:r>
      <w:r w:rsidRPr="009403FE">
        <w:rPr>
          <w:rFonts w:ascii="Times New Roman" w:eastAsiaTheme="minorEastAsia" w:hAnsi="Times New Roman" w:cs="Times New Roman"/>
          <w:b/>
          <w:sz w:val="20"/>
          <w:szCs w:val="20"/>
          <w:lang w:val="en-GB" w:eastAsia="pl-PL"/>
        </w:rPr>
        <w:t>UNIVERSITY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GB" w:eastAsia="pl-PL"/>
        </w:rPr>
        <w:t xml:space="preserve"> OF ENVIRONMENTAL AND LIFE SCIENCES</w:t>
      </w:r>
      <w:r w:rsidR="007226F4" w:rsidRPr="007A045F">
        <w:rPr>
          <w:rFonts w:eastAsiaTheme="minorEastAsia"/>
          <w:b/>
          <w:sz w:val="20"/>
          <w:szCs w:val="20"/>
          <w:lang w:val="en-GB" w:eastAsia="pl-PL"/>
        </w:rPr>
        <w:tab/>
      </w:r>
    </w:p>
    <w:p w14:paraId="7E4A0402" w14:textId="77777777" w:rsidR="007226F4" w:rsidRPr="007A045F" w:rsidRDefault="007226F4" w:rsidP="007226F4">
      <w:pPr>
        <w:spacing w:after="0" w:line="240" w:lineRule="auto"/>
        <w:jc w:val="both"/>
        <w:rPr>
          <w:rFonts w:eastAsiaTheme="minorEastAsia"/>
          <w:sz w:val="18"/>
          <w:szCs w:val="18"/>
          <w:lang w:val="en-GB" w:eastAsia="pl-PL"/>
        </w:rPr>
      </w:pPr>
    </w:p>
    <w:p w14:paraId="7888BCA8" w14:textId="77777777" w:rsidR="007226F4" w:rsidRPr="007A045F" w:rsidRDefault="009403FE" w:rsidP="007226F4">
      <w:pPr>
        <w:spacing w:after="0" w:line="240" w:lineRule="auto"/>
        <w:jc w:val="both"/>
        <w:rPr>
          <w:rFonts w:eastAsiaTheme="minorEastAsia"/>
          <w:sz w:val="18"/>
          <w:szCs w:val="18"/>
          <w:lang w:val="en-GB" w:eastAsia="pl-PL"/>
        </w:rPr>
      </w:pPr>
      <w:r w:rsidRPr="009403FE">
        <w:rPr>
          <w:rFonts w:eastAsiaTheme="minorEastAsia"/>
          <w:sz w:val="18"/>
          <w:szCs w:val="18"/>
          <w:lang w:val="en-GB" w:eastAsia="pl-PL"/>
        </w:rPr>
        <w:t>Payment of the insurance premium to the</w:t>
      </w:r>
      <w:r>
        <w:rPr>
          <w:rFonts w:eastAsiaTheme="minorEastAsia"/>
          <w:sz w:val="18"/>
          <w:szCs w:val="18"/>
          <w:lang w:val="en-GB" w:eastAsia="pl-PL"/>
        </w:rPr>
        <w:t xml:space="preserve"> indicated </w:t>
      </w:r>
      <w:r w:rsidR="00FD1399">
        <w:rPr>
          <w:rFonts w:eastAsiaTheme="minorEastAsia"/>
          <w:sz w:val="18"/>
          <w:szCs w:val="18"/>
          <w:lang w:val="en-GB" w:eastAsia="pl-PL"/>
        </w:rPr>
        <w:t xml:space="preserve">bank </w:t>
      </w:r>
      <w:r>
        <w:rPr>
          <w:rFonts w:eastAsiaTheme="minorEastAsia"/>
          <w:sz w:val="18"/>
          <w:szCs w:val="18"/>
          <w:lang w:val="en-GB" w:eastAsia="pl-PL"/>
        </w:rPr>
        <w:t xml:space="preserve">account is understood as </w:t>
      </w:r>
      <w:r w:rsidRPr="009403FE">
        <w:rPr>
          <w:rFonts w:eastAsiaTheme="minorEastAsia"/>
          <w:sz w:val="18"/>
          <w:szCs w:val="18"/>
          <w:lang w:val="en-GB" w:eastAsia="pl-PL"/>
        </w:rPr>
        <w:t>the acceptance o</w:t>
      </w:r>
      <w:r w:rsidR="00FD1399">
        <w:rPr>
          <w:rFonts w:eastAsiaTheme="minorEastAsia"/>
          <w:sz w:val="18"/>
          <w:szCs w:val="18"/>
          <w:lang w:val="en-GB" w:eastAsia="pl-PL"/>
        </w:rPr>
        <w:t>f the following statements by</w:t>
      </w:r>
      <w:r w:rsidRPr="009403FE">
        <w:rPr>
          <w:rFonts w:eastAsiaTheme="minorEastAsia"/>
          <w:sz w:val="18"/>
          <w:szCs w:val="18"/>
          <w:lang w:val="en-GB" w:eastAsia="pl-PL"/>
        </w:rPr>
        <w:t xml:space="preserve"> the Insured and consent to the con</w:t>
      </w:r>
      <w:r>
        <w:rPr>
          <w:rFonts w:eastAsiaTheme="minorEastAsia"/>
          <w:sz w:val="18"/>
          <w:szCs w:val="18"/>
          <w:lang w:val="en-GB" w:eastAsia="pl-PL"/>
        </w:rPr>
        <w:t>clusion of an insurance agreement</w:t>
      </w:r>
      <w:r w:rsidRPr="009403FE">
        <w:rPr>
          <w:rFonts w:eastAsiaTheme="minorEastAsia"/>
          <w:sz w:val="18"/>
          <w:szCs w:val="18"/>
          <w:lang w:val="en-GB" w:eastAsia="pl-PL"/>
        </w:rPr>
        <w:t xml:space="preserve"> on behalf of the Insured.</w:t>
      </w:r>
    </w:p>
    <w:p w14:paraId="30BA63A8" w14:textId="77777777" w:rsidR="007226F4" w:rsidRPr="007A045F" w:rsidRDefault="009403FE" w:rsidP="007226F4">
      <w:pPr>
        <w:spacing w:after="0" w:line="240" w:lineRule="auto"/>
        <w:ind w:left="2832" w:firstLine="708"/>
        <w:jc w:val="both"/>
        <w:rPr>
          <w:rFonts w:eastAsiaTheme="minorEastAsia"/>
          <w:u w:val="single"/>
          <w:lang w:val="en-GB" w:eastAsia="pl-PL"/>
        </w:rPr>
      </w:pPr>
      <w:r>
        <w:rPr>
          <w:rFonts w:eastAsiaTheme="minorEastAsia"/>
          <w:u w:val="single"/>
          <w:lang w:val="en-GB" w:eastAsia="pl-PL"/>
        </w:rPr>
        <w:t xml:space="preserve">STATEMENT OF THE INSURED </w:t>
      </w:r>
    </w:p>
    <w:p w14:paraId="798DE9C9" w14:textId="77777777" w:rsidR="007226F4" w:rsidRPr="007A045F" w:rsidRDefault="00FD1399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val="en-GB" w:eastAsia="pl-PL"/>
        </w:rPr>
      </w:pPr>
      <w:r>
        <w:rPr>
          <w:rFonts w:eastAsiaTheme="minorEastAsia"/>
          <w:sz w:val="16"/>
          <w:szCs w:val="16"/>
          <w:lang w:val="en-GB" w:eastAsia="pl-PL"/>
        </w:rPr>
        <w:t>I declare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that I have recei</w:t>
      </w:r>
      <w:r>
        <w:rPr>
          <w:rFonts w:eastAsiaTheme="minorEastAsia"/>
          <w:sz w:val="16"/>
          <w:szCs w:val="16"/>
          <w:lang w:val="en-GB" w:eastAsia="pl-PL"/>
        </w:rPr>
        <w:t>ved and read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the terms of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 the EDU PLUS insurance agreement</w:t>
      </w:r>
      <w:r>
        <w:rPr>
          <w:rFonts w:eastAsiaTheme="minorEastAsia"/>
          <w:sz w:val="16"/>
          <w:szCs w:val="16"/>
          <w:lang w:val="en-GB" w:eastAsia="pl-PL"/>
        </w:rPr>
        <w:t xml:space="preserve"> adopted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</w:t>
      </w:r>
      <w:r w:rsidR="007F22C5">
        <w:rPr>
          <w:rFonts w:eastAsiaTheme="minorEastAsia"/>
          <w:sz w:val="16"/>
          <w:szCs w:val="16"/>
          <w:lang w:val="en-GB" w:eastAsia="pl-PL"/>
        </w:rPr>
        <w:t>based on the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Resolution No. 01/</w:t>
      </w:r>
      <w:r>
        <w:rPr>
          <w:rFonts w:eastAsiaTheme="minorEastAsia"/>
          <w:sz w:val="16"/>
          <w:szCs w:val="16"/>
          <w:lang w:val="en-GB" w:eastAsia="pl-PL"/>
        </w:rPr>
        <w:t>03/03/2020 issued by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the Management Board of InterRisk Towarzystwo Ubezpieczeń Spółka A</w:t>
      </w:r>
      <w:r w:rsidR="007F22C5">
        <w:rPr>
          <w:rFonts w:eastAsiaTheme="minorEastAsia"/>
          <w:sz w:val="16"/>
          <w:szCs w:val="16"/>
          <w:lang w:val="en-GB" w:eastAsia="pl-PL"/>
        </w:rPr>
        <w:t>kcyjna Vienna Insurance Group on the 3</w:t>
      </w:r>
      <w:r w:rsidR="007F22C5" w:rsidRPr="007F22C5">
        <w:rPr>
          <w:rFonts w:eastAsiaTheme="minorEastAsia"/>
          <w:sz w:val="16"/>
          <w:szCs w:val="16"/>
          <w:vertAlign w:val="superscript"/>
          <w:lang w:val="en-GB" w:eastAsia="pl-PL"/>
        </w:rPr>
        <w:t>rd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 of March  2020 as well as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the terms and conditions third party liability 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insurance of natural persons concerning their 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private life as </w:t>
      </w:r>
      <w:r>
        <w:rPr>
          <w:rFonts w:eastAsiaTheme="minorEastAsia"/>
          <w:sz w:val="16"/>
          <w:szCs w:val="16"/>
          <w:lang w:val="en-GB" w:eastAsia="pl-PL"/>
        </w:rPr>
        <w:t>well as teachers and heads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of educational institutions unde</w:t>
      </w:r>
      <w:r w:rsidR="007F22C5">
        <w:rPr>
          <w:rFonts w:eastAsiaTheme="minorEastAsia"/>
          <w:sz w:val="16"/>
          <w:szCs w:val="16"/>
          <w:lang w:val="en-GB" w:eastAsia="pl-PL"/>
        </w:rPr>
        <w:t>r the EDU Plus offer approved based on the</w:t>
      </w:r>
      <w:r>
        <w:rPr>
          <w:rFonts w:eastAsiaTheme="minorEastAsia"/>
          <w:sz w:val="16"/>
          <w:szCs w:val="16"/>
          <w:lang w:val="en-GB" w:eastAsia="pl-PL"/>
        </w:rPr>
        <w:t xml:space="preserve"> Resolution No. 02/03/03/2020 adopted by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the Management Board of InterRisk Towarzystwo Ubezpieczeń Spółka Akcyjna Vien</w:t>
      </w:r>
      <w:r w:rsidR="007F22C5">
        <w:rPr>
          <w:rFonts w:eastAsiaTheme="minorEastAsia"/>
          <w:sz w:val="16"/>
          <w:szCs w:val="16"/>
          <w:lang w:val="en-GB" w:eastAsia="pl-PL"/>
        </w:rPr>
        <w:t>na Insurance Group of on the 3</w:t>
      </w:r>
      <w:r w:rsidR="007F22C5" w:rsidRPr="007F22C5">
        <w:rPr>
          <w:rFonts w:eastAsiaTheme="minorEastAsia"/>
          <w:sz w:val="16"/>
          <w:szCs w:val="16"/>
          <w:vertAlign w:val="superscript"/>
          <w:lang w:val="en-GB" w:eastAsia="pl-PL"/>
        </w:rPr>
        <w:t>rd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 of March 2020, which contains information 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referred to in </w:t>
      </w:r>
      <w:r w:rsidR="007F22C5">
        <w:rPr>
          <w:rFonts w:eastAsiaTheme="minorEastAsia"/>
          <w:sz w:val="16"/>
          <w:szCs w:val="16"/>
          <w:lang w:val="en-GB" w:eastAsia="pl-PL"/>
        </w:rPr>
        <w:t>the Art. 17 par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>. 1 of the Insuran</w:t>
      </w:r>
      <w:r>
        <w:rPr>
          <w:rFonts w:eastAsiaTheme="minorEastAsia"/>
          <w:sz w:val="16"/>
          <w:szCs w:val="16"/>
          <w:lang w:val="en-GB" w:eastAsia="pl-PL"/>
        </w:rPr>
        <w:t>ce and Reinsurance Activity Act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as well as the method and procedure for considering complaints submitted by the policyholder, the insured or the benefici</w:t>
      </w:r>
      <w:r w:rsidR="00BD0E3E">
        <w:rPr>
          <w:rFonts w:eastAsiaTheme="minorEastAsia"/>
          <w:sz w:val="16"/>
          <w:szCs w:val="16"/>
          <w:lang w:val="en-GB" w:eastAsia="pl-PL"/>
        </w:rPr>
        <w:t>ary based on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 the insurance agreement, together</w:t>
      </w:r>
      <w:r w:rsidR="00BD0E3E">
        <w:rPr>
          <w:rFonts w:eastAsiaTheme="minorEastAsia"/>
          <w:sz w:val="16"/>
          <w:szCs w:val="16"/>
          <w:lang w:val="en-GB" w:eastAsia="pl-PL"/>
        </w:rPr>
        <w:t xml:space="preserve"> with additional provisions concerning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the insura</w:t>
      </w:r>
      <w:r w:rsidR="00BD0E3E">
        <w:rPr>
          <w:rFonts w:eastAsiaTheme="minorEastAsia"/>
          <w:sz w:val="16"/>
          <w:szCs w:val="16"/>
          <w:lang w:val="en-GB" w:eastAsia="pl-PL"/>
        </w:rPr>
        <w:t>nce offer addressed to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 students, PhD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students of the </w:t>
      </w:r>
      <w:r w:rsidR="007F22C5">
        <w:rPr>
          <w:rFonts w:eastAsiaTheme="minorEastAsia"/>
          <w:sz w:val="16"/>
          <w:szCs w:val="16"/>
          <w:lang w:val="en-GB" w:eastAsia="pl-PL"/>
        </w:rPr>
        <w:t xml:space="preserve">Wroclaw 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University of </w:t>
      </w:r>
      <w:r w:rsidR="007F22C5">
        <w:rPr>
          <w:rFonts w:eastAsiaTheme="minorEastAsia"/>
          <w:sz w:val="16"/>
          <w:szCs w:val="16"/>
          <w:lang w:val="en-GB" w:eastAsia="pl-PL"/>
        </w:rPr>
        <w:t>Environmental and Life Sciences in the ACADEMIC</w:t>
      </w:r>
      <w:r w:rsidR="00173FEB" w:rsidRPr="00173FEB">
        <w:rPr>
          <w:rFonts w:eastAsiaTheme="minorEastAsia"/>
          <w:sz w:val="16"/>
          <w:szCs w:val="16"/>
          <w:lang w:val="en-GB" w:eastAsia="pl-PL"/>
        </w:rPr>
        <w:t xml:space="preserve"> YEAR 2021/2022.</w:t>
      </w:r>
    </w:p>
    <w:p w14:paraId="544EC858" w14:textId="77777777" w:rsidR="007226F4" w:rsidRPr="007A045F" w:rsidRDefault="00581F7C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val="en-GB" w:eastAsia="pl-PL"/>
        </w:rPr>
      </w:pPr>
      <w:r>
        <w:rPr>
          <w:rFonts w:eastAsiaTheme="minorEastAsia"/>
          <w:sz w:val="16"/>
          <w:szCs w:val="16"/>
          <w:lang w:val="en-GB" w:eastAsia="pl-PL"/>
        </w:rPr>
        <w:lastRenderedPageBreak/>
        <w:t>I confirm</w:t>
      </w:r>
      <w:r w:rsidR="007F22C5" w:rsidRPr="007F22C5">
        <w:rPr>
          <w:rFonts w:eastAsiaTheme="minorEastAsia"/>
          <w:sz w:val="16"/>
          <w:szCs w:val="16"/>
          <w:lang w:val="en-GB" w:eastAsia="pl-PL"/>
        </w:rPr>
        <w:t xml:space="preserve"> that I have received a </w:t>
      </w:r>
      <w:r w:rsidR="00BD0E3E">
        <w:rPr>
          <w:rFonts w:eastAsiaTheme="minorEastAsia"/>
          <w:sz w:val="16"/>
          <w:szCs w:val="16"/>
          <w:lang w:val="en-GB" w:eastAsia="pl-PL"/>
        </w:rPr>
        <w:t>standardized document with</w:t>
      </w:r>
      <w:r>
        <w:rPr>
          <w:rFonts w:eastAsiaTheme="minorEastAsia"/>
          <w:sz w:val="16"/>
          <w:szCs w:val="16"/>
          <w:lang w:val="en-GB" w:eastAsia="pl-PL"/>
        </w:rPr>
        <w:t xml:space="preserve"> information concerning</w:t>
      </w:r>
      <w:r w:rsidR="007F22C5" w:rsidRPr="007F22C5">
        <w:rPr>
          <w:rFonts w:eastAsiaTheme="minorEastAsia"/>
          <w:sz w:val="16"/>
          <w:szCs w:val="16"/>
          <w:lang w:val="en-GB" w:eastAsia="pl-PL"/>
        </w:rPr>
        <w:t xml:space="preserve"> t</w:t>
      </w:r>
      <w:r w:rsidR="00BD0E3E">
        <w:rPr>
          <w:rFonts w:eastAsiaTheme="minorEastAsia"/>
          <w:sz w:val="16"/>
          <w:szCs w:val="16"/>
          <w:lang w:val="en-GB" w:eastAsia="pl-PL"/>
        </w:rPr>
        <w:t>he insurance product. I realise that hereby</w:t>
      </w:r>
      <w:r w:rsidR="007F22C5" w:rsidRPr="007F22C5">
        <w:rPr>
          <w:rFonts w:eastAsiaTheme="minorEastAsia"/>
          <w:sz w:val="16"/>
          <w:szCs w:val="16"/>
          <w:lang w:val="en-GB" w:eastAsia="pl-PL"/>
        </w:rPr>
        <w:t xml:space="preserve"> document is inform</w:t>
      </w:r>
      <w:r>
        <w:rPr>
          <w:rFonts w:eastAsiaTheme="minorEastAsia"/>
          <w:sz w:val="16"/>
          <w:szCs w:val="16"/>
          <w:lang w:val="en-GB" w:eastAsia="pl-PL"/>
        </w:rPr>
        <w:t>ative and full information devoted to</w:t>
      </w:r>
      <w:r w:rsidR="007F22C5" w:rsidRPr="007F22C5">
        <w:rPr>
          <w:rFonts w:eastAsiaTheme="minorEastAsia"/>
          <w:sz w:val="16"/>
          <w:szCs w:val="16"/>
          <w:lang w:val="en-GB" w:eastAsia="pl-PL"/>
        </w:rPr>
        <w:t xml:space="preserve"> th</w:t>
      </w:r>
      <w:r w:rsidR="00BD0E3E">
        <w:rPr>
          <w:rFonts w:eastAsiaTheme="minorEastAsia"/>
          <w:sz w:val="16"/>
          <w:szCs w:val="16"/>
          <w:lang w:val="en-GB" w:eastAsia="pl-PL"/>
        </w:rPr>
        <w:t xml:space="preserve">e insurance product is presented </w:t>
      </w:r>
      <w:r w:rsidR="007F22C5" w:rsidRPr="007F22C5">
        <w:rPr>
          <w:rFonts w:eastAsiaTheme="minorEastAsia"/>
          <w:sz w:val="16"/>
          <w:szCs w:val="16"/>
          <w:lang w:val="en-GB" w:eastAsia="pl-PL"/>
        </w:rPr>
        <w:t>in the General Terms and Conditions of Insurance, together with additional and different provisions.</w:t>
      </w:r>
    </w:p>
    <w:p w14:paraId="6D68A96A" w14:textId="77777777" w:rsidR="00581F7C" w:rsidRPr="00581F7C" w:rsidRDefault="00581F7C" w:rsidP="00581F7C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val="en-GB" w:eastAsia="pl-PL"/>
        </w:rPr>
      </w:pPr>
      <w:r w:rsidRPr="00581F7C">
        <w:rPr>
          <w:rFonts w:eastAsiaTheme="minorEastAsia"/>
          <w:sz w:val="16"/>
          <w:szCs w:val="16"/>
          <w:lang w:val="en-GB" w:eastAsia="pl-PL"/>
        </w:rPr>
        <w:t>I declare that I hav</w:t>
      </w:r>
      <w:r w:rsidR="00BD0E3E">
        <w:rPr>
          <w:rFonts w:eastAsiaTheme="minorEastAsia"/>
          <w:sz w:val="16"/>
          <w:szCs w:val="16"/>
          <w:lang w:val="en-GB" w:eastAsia="pl-PL"/>
        </w:rPr>
        <w:t xml:space="preserve">e been informed about my 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right to submit complaints and objections regarding the services provided by InterRisk, hereinafter jointly referred </w:t>
      </w:r>
      <w:r>
        <w:rPr>
          <w:rFonts w:eastAsiaTheme="minorEastAsia"/>
          <w:sz w:val="16"/>
          <w:szCs w:val="16"/>
          <w:lang w:val="en-GB" w:eastAsia="pl-PL"/>
        </w:rPr>
        <w:t>to as complai</w:t>
      </w:r>
      <w:r w:rsidR="00BD0E3E">
        <w:rPr>
          <w:rFonts w:eastAsiaTheme="minorEastAsia"/>
          <w:sz w:val="16"/>
          <w:szCs w:val="16"/>
          <w:lang w:val="en-GB" w:eastAsia="pl-PL"/>
        </w:rPr>
        <w:t>nts. Complaints can be filed</w:t>
      </w:r>
      <w:r>
        <w:rPr>
          <w:rFonts w:eastAsiaTheme="minorEastAsia"/>
          <w:sz w:val="16"/>
          <w:szCs w:val="16"/>
          <w:lang w:val="en-GB" w:eastAsia="pl-PL"/>
        </w:rPr>
        <w:t xml:space="preserve"> at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 any organizational unit of InterR</w:t>
      </w:r>
      <w:r w:rsidR="00BD0E3E">
        <w:rPr>
          <w:rFonts w:eastAsiaTheme="minorEastAsia"/>
          <w:sz w:val="16"/>
          <w:szCs w:val="16"/>
          <w:lang w:val="en-GB" w:eastAsia="pl-PL"/>
        </w:rPr>
        <w:t xml:space="preserve">isk which provides services to </w:t>
      </w:r>
      <w:r>
        <w:rPr>
          <w:rFonts w:eastAsiaTheme="minorEastAsia"/>
          <w:sz w:val="16"/>
          <w:szCs w:val="16"/>
          <w:lang w:val="en-GB" w:eastAsia="pl-PL"/>
        </w:rPr>
        <w:t>customers in the following manner</w:t>
      </w:r>
      <w:r w:rsidRPr="00581F7C">
        <w:rPr>
          <w:rFonts w:eastAsiaTheme="minorEastAsia"/>
          <w:sz w:val="16"/>
          <w:szCs w:val="16"/>
          <w:lang w:val="en-GB" w:eastAsia="pl-PL"/>
        </w:rPr>
        <w:t>: a) in writing - in</w:t>
      </w:r>
      <w:r w:rsidR="00BD0E3E">
        <w:rPr>
          <w:rFonts w:eastAsiaTheme="minorEastAsia"/>
          <w:sz w:val="16"/>
          <w:szCs w:val="16"/>
          <w:lang w:val="en-GB" w:eastAsia="pl-PL"/>
        </w:rPr>
        <w:t xml:space="preserve"> person or via a postal service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 or courier, or b) o</w:t>
      </w:r>
      <w:r w:rsidR="00BD0E3E">
        <w:rPr>
          <w:rFonts w:eastAsiaTheme="minorEastAsia"/>
          <w:sz w:val="16"/>
          <w:szCs w:val="16"/>
          <w:lang w:val="en-GB" w:eastAsia="pl-PL"/>
        </w:rPr>
        <w:t>rally - by phone using</w:t>
      </w:r>
      <w:r>
        <w:rPr>
          <w:rFonts w:eastAsiaTheme="minorEastAsia"/>
          <w:sz w:val="16"/>
          <w:szCs w:val="16"/>
          <w:lang w:val="en-GB" w:eastAsia="pl-PL"/>
        </w:rPr>
        <w:t xml:space="preserve"> InterRisk Contac</w:t>
      </w:r>
      <w:r w:rsidRPr="00581F7C">
        <w:rPr>
          <w:rFonts w:eastAsiaTheme="minorEastAsia"/>
          <w:sz w:val="16"/>
          <w:szCs w:val="16"/>
          <w:lang w:val="en-GB" w:eastAsia="pl-PL"/>
        </w:rPr>
        <w:t>t (phone numbe</w:t>
      </w:r>
      <w:r w:rsidR="00BD0E3E">
        <w:rPr>
          <w:rFonts w:eastAsiaTheme="minorEastAsia"/>
          <w:sz w:val="16"/>
          <w:szCs w:val="16"/>
          <w:lang w:val="en-GB" w:eastAsia="pl-PL"/>
        </w:rPr>
        <w:t>r: 22 575 25 25) or in person with preparation of a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 protocol in the In</w:t>
      </w:r>
      <w:r w:rsidR="00BD0E3E">
        <w:rPr>
          <w:rFonts w:eastAsiaTheme="minorEastAsia"/>
          <w:sz w:val="16"/>
          <w:szCs w:val="16"/>
          <w:lang w:val="en-GB" w:eastAsia="pl-PL"/>
        </w:rPr>
        <w:t>terRisk organizational unit which provides services to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 customers. InterRisk </w:t>
      </w:r>
      <w:r w:rsidR="00BD0E3E">
        <w:rPr>
          <w:rFonts w:eastAsiaTheme="minorEastAsia"/>
          <w:sz w:val="16"/>
          <w:szCs w:val="16"/>
          <w:lang w:val="en-GB" w:eastAsia="pl-PL"/>
        </w:rPr>
        <w:t>responds to a complaint in writing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 or on a durable medium within 30 </w:t>
      </w:r>
      <w:r>
        <w:rPr>
          <w:rFonts w:eastAsiaTheme="minorEastAsia"/>
          <w:sz w:val="16"/>
          <w:szCs w:val="16"/>
          <w:lang w:val="en-GB" w:eastAsia="pl-PL"/>
        </w:rPr>
        <w:t>days from the date of receiving</w:t>
      </w:r>
      <w:r w:rsidRPr="00581F7C">
        <w:rPr>
          <w:rFonts w:eastAsiaTheme="minorEastAsia"/>
          <w:sz w:val="16"/>
          <w:szCs w:val="16"/>
          <w:lang w:val="en-GB" w:eastAsia="pl-PL"/>
        </w:rPr>
        <w:t xml:space="preserve"> the complaint or within 60 days in particularly complex c</w:t>
      </w:r>
      <w:r w:rsidR="00BD0E3E">
        <w:rPr>
          <w:rFonts w:eastAsiaTheme="minorEastAsia"/>
          <w:sz w:val="16"/>
          <w:szCs w:val="16"/>
          <w:lang w:val="en-GB" w:eastAsia="pl-PL"/>
        </w:rPr>
        <w:t xml:space="preserve">ases. A reply to a complaint filed by </w:t>
      </w:r>
      <w:r w:rsidRPr="00581F7C">
        <w:rPr>
          <w:rFonts w:eastAsiaTheme="minorEastAsia"/>
          <w:sz w:val="16"/>
          <w:szCs w:val="16"/>
          <w:lang w:val="en-GB" w:eastAsia="pl-PL"/>
        </w:rPr>
        <w:t>a na</w:t>
      </w:r>
      <w:r w:rsidR="00BD0E3E">
        <w:rPr>
          <w:rFonts w:eastAsiaTheme="minorEastAsia"/>
          <w:sz w:val="16"/>
          <w:szCs w:val="16"/>
          <w:lang w:val="en-GB" w:eastAsia="pl-PL"/>
        </w:rPr>
        <w:t>tural person can</w:t>
      </w:r>
      <w:r>
        <w:rPr>
          <w:rFonts w:eastAsiaTheme="minorEastAsia"/>
          <w:sz w:val="16"/>
          <w:szCs w:val="16"/>
          <w:lang w:val="en-GB" w:eastAsia="pl-PL"/>
        </w:rPr>
        <w:t xml:space="preserve"> be delivered via an e-mail exclusively at the request of that individual</w:t>
      </w:r>
      <w:r w:rsidRPr="00581F7C">
        <w:rPr>
          <w:rFonts w:eastAsiaTheme="minorEastAsia"/>
          <w:sz w:val="16"/>
          <w:szCs w:val="16"/>
          <w:lang w:val="en-GB" w:eastAsia="pl-PL"/>
        </w:rPr>
        <w:t>.</w:t>
      </w:r>
    </w:p>
    <w:p w14:paraId="6338325B" w14:textId="77777777" w:rsidR="007226F4" w:rsidRPr="007A045F" w:rsidRDefault="00581F7C" w:rsidP="00581F7C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val="en-GB" w:eastAsia="pl-PL"/>
        </w:rPr>
      </w:pPr>
      <w:r w:rsidRPr="00581F7C">
        <w:rPr>
          <w:rFonts w:eastAsiaTheme="minorEastAsia"/>
          <w:sz w:val="16"/>
          <w:szCs w:val="16"/>
          <w:lang w:val="en-GB" w:eastAsia="pl-PL"/>
        </w:rPr>
        <w:t>I declare that I have read the c</w:t>
      </w:r>
      <w:r w:rsidR="00BD0E3E">
        <w:rPr>
          <w:rFonts w:eastAsiaTheme="minorEastAsia"/>
          <w:sz w:val="16"/>
          <w:szCs w:val="16"/>
          <w:lang w:val="en-GB" w:eastAsia="pl-PL"/>
        </w:rPr>
        <w:t>ontent of the document titled “</w:t>
      </w:r>
      <w:r w:rsidRPr="00581F7C">
        <w:rPr>
          <w:rFonts w:eastAsiaTheme="minorEastAsia"/>
          <w:sz w:val="16"/>
          <w:szCs w:val="16"/>
          <w:lang w:val="en-GB" w:eastAsia="pl-PL"/>
        </w:rPr>
        <w:t>Information Obligation InterRisk TU S.A. Vienna Insurance Group as t</w:t>
      </w:r>
      <w:r>
        <w:rPr>
          <w:rFonts w:eastAsiaTheme="minorEastAsia"/>
          <w:sz w:val="16"/>
          <w:szCs w:val="16"/>
          <w:lang w:val="en-GB" w:eastAsia="pl-PL"/>
        </w:rPr>
        <w:t>he Personal Data Administrator”</w:t>
      </w:r>
      <w:r w:rsidRPr="00581F7C">
        <w:rPr>
          <w:rFonts w:eastAsiaTheme="minorEastAsia"/>
          <w:sz w:val="16"/>
          <w:szCs w:val="16"/>
          <w:lang w:val="en-GB" w:eastAsia="pl-PL"/>
        </w:rPr>
        <w:t>.</w:t>
      </w:r>
    </w:p>
    <w:p w14:paraId="7DF0A7CB" w14:textId="77777777" w:rsidR="007226F4" w:rsidRPr="002634C3" w:rsidRDefault="007226F4" w:rsidP="007226F4">
      <w:pPr>
        <w:spacing w:after="0" w:line="240" w:lineRule="auto"/>
        <w:ind w:left="360"/>
        <w:jc w:val="both"/>
        <w:rPr>
          <w:rFonts w:eastAsiaTheme="minorEastAsia"/>
          <w:sz w:val="16"/>
          <w:szCs w:val="16"/>
          <w:lang w:val="en-GB" w:eastAsia="pl-PL"/>
        </w:rPr>
      </w:pPr>
    </w:p>
    <w:p w14:paraId="146215AD" w14:textId="77777777" w:rsidR="007226F4" w:rsidRPr="002634C3" w:rsidRDefault="00581F7C" w:rsidP="007226F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</w:pPr>
      <w:r w:rsidRPr="002634C3">
        <w:rPr>
          <w:rFonts w:eastAsiaTheme="minorEastAsia"/>
          <w:sz w:val="16"/>
          <w:szCs w:val="16"/>
          <w:lang w:val="en-GB" w:eastAsia="pl-PL"/>
        </w:rPr>
        <w:t>I accept the following</w:t>
      </w:r>
      <w:r w:rsidR="007226F4" w:rsidRPr="002634C3">
        <w:rPr>
          <w:rFonts w:eastAsiaTheme="minorEastAsia"/>
          <w:sz w:val="16"/>
          <w:szCs w:val="16"/>
          <w:lang w:val="en-GB" w:eastAsia="pl-PL"/>
        </w:rPr>
        <w:t xml:space="preserve"> 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BFBroker limited liability company with its registered office in Tarnów, registered in the District Court for Kraków-Śródmieście in Krakow, 12th Commercial Division of the National Court Register under the number KRS 0000672291, is an insurance broker and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operates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as an intermediary in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terms of services and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accident insurance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agreements and TPL insurance addressed to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students, PhD students and employees of the Wroclaw University of Environmental and Life Sciences based on a power of attorney granted by Wroclaw University of Environmental and Life Sciences.</w:t>
      </w:r>
    </w:p>
    <w:p w14:paraId="11E65C4D" w14:textId="77777777" w:rsidR="007226F4" w:rsidRPr="002634C3" w:rsidRDefault="00581F7C" w:rsidP="007226F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</w:pPr>
      <w:r w:rsidRPr="002634C3">
        <w:rPr>
          <w:rFonts w:eastAsiaTheme="minorEastAsia"/>
          <w:sz w:val="16"/>
          <w:szCs w:val="16"/>
          <w:lang w:val="en-GB" w:eastAsia="pl-PL"/>
        </w:rPr>
        <w:t xml:space="preserve">I consent to processing of my data by the company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BFBroker Sp. z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o.o. with its registered office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in Tarnów, ul. Kochanowskiego 30A, 33-100 Tarnów NIP: 993-066-27-34. Contact wi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th the Administrator is realised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via traditional and electronic mail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sent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to the following address: biuro@bfbroker.com.pl. The dat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a is processed based on the A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rt. 6 sec. 1 letter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a, b of the general regulation on the protection of personal data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issued on the 27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vertAlign w:val="superscript"/>
          <w:lang w:val="en-GB" w:eastAsia="pl-PL"/>
        </w:rPr>
        <w:t>th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of  April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2016, hereinafter referred to as GDPR,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in order to perform the agreemen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 and inform you about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the current status of the case as well as to serve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marketing purposes. Th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e administrator does not share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data or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transfer data to a third country/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internat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ional organization. The data are to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be stored for the ti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me nec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essary to meet the objective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, for a maximum of 5 years. Un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less specific provisions state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otherwise, you have the right to access your personal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data and the right to rectify such data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.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The processing of your data can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be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limited, except for significant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r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easons connected to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public interest of the Republic of Poland or the European Union. In the case of proces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sing personal data pursuant to the A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rt. 7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of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GDPR, you have the right to withdraw your consent at any time. Withdrawal of consent does not affect the lawfulness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of the processing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carried ou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 based on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consent prior to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withdra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wal. You have the right to file a complaint addressed to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the supervisory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authority if, you feel that 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the processin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g of your personal data breaches</w:t>
      </w: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the provisions of the EU GDPR Regulation:</w:t>
      </w:r>
      <w:r w:rsidR="007226F4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</w:t>
      </w:r>
    </w:p>
    <w:p w14:paraId="4D6FB044" w14:textId="77777777" w:rsidR="007226F4" w:rsidRPr="002634C3" w:rsidRDefault="00B07EA0" w:rsidP="007226F4">
      <w:pPr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</w:pP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Office of the President of the Office for Personal Data Protection ul. Stawki 2, 00-193 Warsaw</w:t>
      </w:r>
    </w:p>
    <w:p w14:paraId="50CA06AE" w14:textId="77777777" w:rsidR="007226F4" w:rsidRPr="002634C3" w:rsidRDefault="007226F4" w:rsidP="007226F4">
      <w:pPr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</w:pPr>
      <w:r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              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We would like to inform you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that your personal data are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transferred to other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recipients exclusively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based on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legal provisions or  following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your consent. The data subject has the right to access, correct, rectify, delete, limit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processing, transfer and file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a complaint 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addressed 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to the supervisory body. (The data are not to  be subject to auto</w:t>
      </w:r>
      <w:r w:rsidR="00BD0E3E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>mated decision making, this includes</w:t>
      </w:r>
      <w:r w:rsidR="00B07EA0" w:rsidRPr="002634C3">
        <w:rPr>
          <w:rFonts w:ascii="Calibri" w:eastAsia="Calibri" w:hAnsi="Calibri" w:cs="Times New Roman"/>
          <w:i/>
          <w:iCs/>
          <w:sz w:val="16"/>
          <w:szCs w:val="16"/>
          <w:lang w:val="en-GB" w:eastAsia="pl-PL"/>
        </w:rPr>
        <w:t xml:space="preserve"> profiling). Providing data is voluntary. Nevertheless, it is necessary to achieve the indicated purpose.</w:t>
      </w:r>
    </w:p>
    <w:p w14:paraId="716F2337" w14:textId="77777777" w:rsidR="005344B3" w:rsidRPr="002634C3" w:rsidRDefault="00B07EA0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  <w:lang w:val="en-GB" w:eastAsia="pl-PL"/>
        </w:rPr>
      </w:pPr>
      <w:r w:rsidRPr="002634C3">
        <w:rPr>
          <w:rFonts w:ascii="Times New Roman" w:eastAsiaTheme="majorEastAsia" w:hAnsi="Times New Roman" w:cs="Times New Roman"/>
          <w:b/>
          <w:bCs/>
          <w:sz w:val="36"/>
          <w:szCs w:val="36"/>
          <w:lang w:val="en-GB" w:eastAsia="pl-PL"/>
        </w:rPr>
        <w:t>How to join the insurance</w:t>
      </w:r>
    </w:p>
    <w:p w14:paraId="4FA6E54C" w14:textId="77777777" w:rsidR="00B07EA0" w:rsidRPr="002634C3" w:rsidRDefault="00AB4A3D" w:rsidP="00B07EA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</w:pP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- </w:t>
      </w:r>
      <w:r w:rsidR="00A20B9E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read the GTC together </w:t>
      </w:r>
      <w:r w:rsidR="00BD0E3E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with additional provisions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as well as the statements </w:t>
      </w:r>
      <w:r w:rsidR="00BD0E3E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provided 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below </w:t>
      </w:r>
    </w:p>
    <w:p w14:paraId="50B7793D" w14:textId="77777777" w:rsidR="00B07EA0" w:rsidRPr="002634C3" w:rsidRDefault="00B07EA0" w:rsidP="00B07EA0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</w:pP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- choose one of t</w:t>
      </w:r>
      <w:r w:rsidR="00F33D41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he </w:t>
      </w: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insurance options (</w:t>
      </w:r>
      <w:r w:rsidRPr="002634C3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en-GB" w:eastAsia="pl-PL"/>
        </w:rPr>
        <w:t>below</w:t>
      </w: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)</w:t>
      </w:r>
    </w:p>
    <w:p w14:paraId="29B2F0D4" w14:textId="77777777" w:rsidR="00A20B9E" w:rsidRPr="002634C3" w:rsidRDefault="00B07EA0" w:rsidP="00B07EA0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</w:pP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- make a transfer to the </w:t>
      </w:r>
      <w:r w:rsidR="00F33D41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bank </w:t>
      </w: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account indicated below, of the amount corresponding to the selected option of the  insurance by indicating it in the title of </w:t>
      </w:r>
      <w:r w:rsidR="00F33D41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the transfer following </w:t>
      </w: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the diagram below.</w:t>
      </w:r>
    </w:p>
    <w:p w14:paraId="50CDBC6C" w14:textId="77777777" w:rsidR="00554E86" w:rsidRPr="007A045F" w:rsidRDefault="00554E86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4E86" w:rsidRPr="002634C3" w14:paraId="0120D5D8" w14:textId="77777777" w:rsidTr="00554E86">
        <w:trPr>
          <w:trHeight w:val="1600"/>
        </w:trPr>
        <w:tc>
          <w:tcPr>
            <w:tcW w:w="10456" w:type="dxa"/>
          </w:tcPr>
          <w:p w14:paraId="7FC2590B" w14:textId="77777777" w:rsidR="00554E86" w:rsidRPr="007A045F" w:rsidRDefault="00554E86" w:rsidP="00554E8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A04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BFBroker Sp. z o.o.</w:t>
            </w:r>
          </w:p>
          <w:p w14:paraId="5DDEE4B8" w14:textId="77777777" w:rsidR="00554E86" w:rsidRPr="007A045F" w:rsidRDefault="00554E86" w:rsidP="00554E8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A04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Bank: Alior Bank </w:t>
            </w:r>
          </w:p>
          <w:p w14:paraId="4AF94C12" w14:textId="77777777" w:rsidR="00B07EA0" w:rsidRPr="00FB10C6" w:rsidRDefault="00B07EA0" w:rsidP="00B07EA0">
            <w:pPr>
              <w:spacing w:line="276" w:lineRule="auto"/>
              <w:ind w:left="708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account no.</w:t>
            </w:r>
            <w:r w:rsidRPr="00FB10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 </w:t>
            </w:r>
            <w:r w:rsidRPr="00B07EA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29 2490 0005 0000 4530 9133 6797</w:t>
            </w:r>
            <w:r w:rsidRPr="00FB10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14:paraId="58E83796" w14:textId="2962539A" w:rsidR="00B07EA0" w:rsidRPr="00FB10C6" w:rsidRDefault="00B07EA0" w:rsidP="00B07EA0">
            <w:pPr>
              <w:spacing w:line="276" w:lineRule="auto"/>
              <w:ind w:left="708" w:firstLine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payment title according to model</w:t>
            </w:r>
            <w:r w:rsidRPr="00FB10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4C5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UPWr</w:t>
            </w:r>
            <w:r w:rsidRPr="00FB10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surname/ date of birth/no. of insurance OPTION</w:t>
            </w:r>
            <w:r w:rsidRPr="00FB10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FA968A8" w14:textId="77777777" w:rsidR="00554E86" w:rsidRPr="007A045F" w:rsidRDefault="00554E86" w:rsidP="00B600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14:paraId="63B866A8" w14:textId="77777777" w:rsidR="00554E86" w:rsidRPr="007A045F" w:rsidRDefault="00554E86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val="en-GB" w:eastAsia="pl-PL"/>
        </w:rPr>
      </w:pPr>
    </w:p>
    <w:p w14:paraId="344714CC" w14:textId="094EDA59" w:rsidR="00B60031" w:rsidRPr="002634C3" w:rsidRDefault="008B40AF" w:rsidP="00B60031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</w:pPr>
      <w:r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- 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keep the confirmation of the transfe</w:t>
      </w:r>
      <w:r w:rsidR="004C504D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r - only payments made by the 31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vertAlign w:val="superscript"/>
          <w:lang w:val="en-GB" w:eastAsia="pl-PL"/>
        </w:rPr>
        <w:t>th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of </w:t>
      </w:r>
      <w:r w:rsidR="004C504D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March 2022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shall constitute the grounds</w:t>
      </w:r>
      <w:r w:rsidR="00F33D41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for joining the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insurance (after t</w:t>
      </w:r>
      <w:r w:rsidR="00F33D41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his date, the premiums paid are to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be refunded without the possibility of </w:t>
      </w:r>
      <w:r w:rsidR="00F33D41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>one being covered by insurance during</w:t>
      </w:r>
      <w:r w:rsidR="00B07EA0" w:rsidRPr="002634C3">
        <w:rPr>
          <w:rFonts w:ascii="Times New Roman" w:eastAsiaTheme="majorEastAsia" w:hAnsi="Times New Roman" w:cs="Times New Roman"/>
          <w:b/>
          <w:bCs/>
          <w:sz w:val="24"/>
          <w:szCs w:val="24"/>
          <w:lang w:val="en-GB" w:eastAsia="pl-PL"/>
        </w:rPr>
        <w:t xml:space="preserve"> the indicated insurance period)</w:t>
      </w:r>
    </w:p>
    <w:p w14:paraId="25F5AC47" w14:textId="77777777" w:rsidR="00B60031" w:rsidRPr="002634C3" w:rsidRDefault="00B60031" w:rsidP="00B60031">
      <w:pPr>
        <w:spacing w:after="0"/>
        <w:rPr>
          <w:rFonts w:ascii="Times New Roman" w:eastAsiaTheme="majorEastAsia" w:hAnsi="Times New Roman" w:cs="Times New Roman"/>
          <w:b/>
          <w:bCs/>
          <w:sz w:val="16"/>
          <w:szCs w:val="16"/>
          <w:lang w:val="en-GB" w:eastAsia="pl-PL"/>
        </w:rPr>
      </w:pPr>
    </w:p>
    <w:p w14:paraId="5CDEF549" w14:textId="77777777" w:rsidR="008910C8" w:rsidRPr="002634C3" w:rsidRDefault="00B07EA0" w:rsidP="00B60031">
      <w:pPr>
        <w:spacing w:after="0"/>
        <w:rPr>
          <w:rFonts w:ascii="Times New Roman" w:eastAsiaTheme="majorEastAsia" w:hAnsi="Times New Roman" w:cs="Times New Roman"/>
          <w:b/>
          <w:bCs/>
          <w:lang w:val="en-GB" w:eastAsia="pl-PL"/>
        </w:rPr>
      </w:pPr>
      <w:r w:rsidRPr="002634C3">
        <w:rPr>
          <w:rFonts w:ascii="Times New Roman" w:eastAsiaTheme="majorEastAsia" w:hAnsi="Times New Roman" w:cs="Times New Roman"/>
          <w:b/>
          <w:bCs/>
          <w:lang w:val="en-GB" w:eastAsia="pl-PL"/>
        </w:rPr>
        <w:t>Available options</w:t>
      </w:r>
      <w:r w:rsidR="008910C8" w:rsidRPr="002634C3">
        <w:rPr>
          <w:rFonts w:ascii="Times New Roman" w:eastAsiaTheme="majorEastAsia" w:hAnsi="Times New Roman" w:cs="Times New Roman"/>
          <w:b/>
          <w:bCs/>
          <w:lang w:val="en-GB" w:eastAsia="pl-PL"/>
        </w:rPr>
        <w:t>:</w:t>
      </w:r>
    </w:p>
    <w:p w14:paraId="7074D506" w14:textId="77777777" w:rsidR="007226F4" w:rsidRPr="007A045F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val="en-GB" w:eastAsia="pl-PL"/>
        </w:rPr>
      </w:pP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276"/>
      </w:tblGrid>
      <w:tr w:rsidR="00B07EA0" w:rsidRPr="00FB10C6" w14:paraId="35C35807" w14:textId="77777777" w:rsidTr="00B07EA0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2969" w14:textId="77777777" w:rsidR="00B07EA0" w:rsidRPr="00FB10C6" w:rsidRDefault="00F33D41" w:rsidP="00F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lastRenderedPageBreak/>
              <w:t>Available i</w:t>
            </w:r>
            <w:r w:rsidR="00B07EA0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nsurance OPTIONS</w:t>
            </w:r>
            <w:r w:rsidR="00B0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(the selected OPTION is to</w:t>
            </w:r>
            <w:r w:rsidR="00B0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be indicated</w:t>
            </w:r>
            <w:r w:rsidR="00B07EA0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 the transfer title together with</w:t>
            </w:r>
            <w:r w:rsidR="00B07EA0" w:rsidRPr="0085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the name and surname and date of birth)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A8013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Accident Insurance                 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E6C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Third party liability Insurance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534972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Total premium to be paid, including OC only in Poland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  <w:p w14:paraId="5235900D" w14:textId="77777777" w:rsidR="00B07EA0" w:rsidRPr="00341D82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with OC in Poland and outside Poland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BE42374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14:paraId="2A310617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Insurance Policy No.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InterRisk TU S.A.</w:t>
            </w:r>
          </w:p>
        </w:tc>
      </w:tr>
      <w:tr w:rsidR="00B07EA0" w:rsidRPr="00FB10C6" w14:paraId="46AD53ED" w14:textId="77777777" w:rsidTr="00B07EA0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4DCD0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9FE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Premium</w:t>
            </w:r>
          </w:p>
          <w:p w14:paraId="49BCD21D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NNW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8F41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Insurance amount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NNW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in PLN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FF4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premium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OC</w:t>
            </w:r>
          </w:p>
          <w:p w14:paraId="563650D8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only in Poland</w:t>
            </w:r>
          </w:p>
          <w:p w14:paraId="7CC85C63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Poland and outside Poland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8D2DB7" w14:textId="77777777" w:rsidR="00B07EA0" w:rsidRPr="00FB10C6" w:rsidRDefault="00F33D41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Amount g</w:t>
            </w:r>
            <w:r w:rsidR="00B0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uaranteed </w:t>
            </w:r>
          </w:p>
          <w:p w14:paraId="1C1F80C0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OC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in PLN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B1339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3D6ADD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NNW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9958B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OC</w:t>
            </w:r>
          </w:p>
          <w:p w14:paraId="022B000B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regardless the territory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</w:p>
        </w:tc>
      </w:tr>
      <w:tr w:rsidR="00B07EA0" w:rsidRPr="00FB10C6" w14:paraId="32841FBE" w14:textId="77777777" w:rsidTr="00B07EA0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99235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CFA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CC43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B9B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9985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DB5B18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8CC3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D953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l-PL"/>
              </w:rPr>
              <w:t>8</w:t>
            </w:r>
          </w:p>
        </w:tc>
      </w:tr>
      <w:tr w:rsidR="00EE74B5" w:rsidRPr="00FB10C6" w14:paraId="027BC421" w14:textId="77777777" w:rsidTr="00A7122D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C286A8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48B35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D6897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237E7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178AF6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AC487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PLN 70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3B9E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EDU/AP/</w:t>
            </w:r>
          </w:p>
          <w:p w14:paraId="13060EAB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099 684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D69AB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</w:tr>
      <w:tr w:rsidR="00EE74B5" w:rsidRPr="00FB10C6" w14:paraId="31AD9E2A" w14:textId="77777777" w:rsidTr="00A7122D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D4E4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3CC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501FA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EDB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50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 xml:space="preserve">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64C6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3E921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120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145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71B9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EC522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615328</w:t>
            </w:r>
          </w:p>
        </w:tc>
      </w:tr>
      <w:tr w:rsidR="00EE74B5" w:rsidRPr="00FB10C6" w14:paraId="4EC3C6E7" w14:textId="77777777" w:rsidTr="00A7122D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9991EA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7FA3FC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PLN 70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2DCA0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96DD69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90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8E594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C2FD6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205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31C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EE085E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615329</w:t>
            </w:r>
          </w:p>
        </w:tc>
      </w:tr>
      <w:tr w:rsidR="00EE74B5" w:rsidRPr="00FB10C6" w14:paraId="16D9E6D2" w14:textId="77777777" w:rsidTr="00A7122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7411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C73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70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4DAD4F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F1F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F8F" w14:textId="77777777" w:rsidR="00EE74B5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68CBD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230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310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5B1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AB68A2" w14:textId="77777777" w:rsidR="00EE74B5" w:rsidRPr="00FB10C6" w:rsidRDefault="00EE74B5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615330</w:t>
            </w:r>
          </w:p>
        </w:tc>
      </w:tr>
      <w:tr w:rsidR="00B07EA0" w:rsidRPr="00FB10C6" w14:paraId="49A839FD" w14:textId="77777777" w:rsidTr="00B07EA0">
        <w:trPr>
          <w:trHeight w:val="45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C335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73E59594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B07EA0" w:rsidRPr="00FB10C6" w14:paraId="32DCD313" w14:textId="77777777" w:rsidTr="00B07EA0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C5760D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4EB415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5F378F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3500D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82DA2B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8561F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PLN 120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 NNW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D6F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EDU/AP/</w:t>
            </w:r>
          </w:p>
          <w:p w14:paraId="653203FF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099 691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D04466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</w:tr>
      <w:tr w:rsidR="00B07EA0" w:rsidRPr="00FB10C6" w14:paraId="66A4CE72" w14:textId="77777777" w:rsidTr="00EE74B5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A4775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3F41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B5BBC" w14:textId="77777777" w:rsidR="00B07EA0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AD5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50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BEC7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4CCCF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170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195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 xml:space="preserve">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5FB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C4A5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615328</w:t>
            </w:r>
          </w:p>
        </w:tc>
      </w:tr>
      <w:tr w:rsidR="00B07EA0" w:rsidRPr="00FB10C6" w14:paraId="0E34B7A6" w14:textId="77777777" w:rsidTr="00B07EA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90E9D1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66E12C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9448E" w14:textId="77777777" w:rsidR="00B07EA0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7C0D2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90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D0BD6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BD887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210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/255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66F8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110D37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615329</w:t>
            </w:r>
          </w:p>
        </w:tc>
      </w:tr>
      <w:tr w:rsidR="00B07EA0" w:rsidRPr="00FB10C6" w14:paraId="3DD6DAB4" w14:textId="77777777" w:rsidTr="00EE74B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056B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07F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PLN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461B94" w14:textId="77777777" w:rsidR="00B07EA0" w:rsidRPr="00FB10C6" w:rsidRDefault="00EE74B5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C28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EDC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3E465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280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360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D28D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E35F96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615330</w:t>
            </w:r>
          </w:p>
        </w:tc>
      </w:tr>
      <w:tr w:rsidR="00B07EA0" w:rsidRPr="00FB10C6" w14:paraId="6F12F188" w14:textId="77777777" w:rsidTr="00B07EA0">
        <w:trPr>
          <w:trHeight w:val="30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03BA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3448FCB1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B07EA0" w:rsidRPr="00FB10C6" w14:paraId="17139E13" w14:textId="77777777" w:rsidTr="00B07EA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C8E970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0516A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93046A6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2FA71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50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 </w:t>
            </w:r>
            <w:r w:rsidRPr="00FB10C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1E7401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55119E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50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75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91D0A2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FDC8F9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615328</w:t>
            </w:r>
          </w:p>
        </w:tc>
      </w:tr>
      <w:tr w:rsidR="00B07EA0" w:rsidRPr="00FB10C6" w14:paraId="47C9BCA0" w14:textId="77777777" w:rsidTr="00B07EA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F96B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8C1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59C2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28D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PLN 90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4B93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9D2616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PLN 90 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135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AF21B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6E707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A-A 615329</w:t>
            </w:r>
          </w:p>
        </w:tc>
      </w:tr>
      <w:tr w:rsidR="00B07EA0" w:rsidRPr="00FB10C6" w14:paraId="27B76BA0" w14:textId="77777777" w:rsidTr="00B07EA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563219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OPTION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CCB91C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E61A5A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8DA47F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PLN 160 </w:t>
            </w: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EC76A5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907A52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PLN 160</w:t>
            </w:r>
            <w:r w:rsidRPr="00FB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240</w:t>
            </w:r>
            <w:r w:rsidRPr="00FB10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18895" w14:textId="77777777" w:rsidR="00B07EA0" w:rsidRPr="00FB10C6" w:rsidRDefault="00B07EA0" w:rsidP="00B0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D1B271" w14:textId="77777777" w:rsidR="00B07EA0" w:rsidRPr="00FB10C6" w:rsidRDefault="00B07EA0" w:rsidP="00B07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</w:pPr>
            <w:r w:rsidRPr="00FB10C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>A-A 615330</w:t>
            </w:r>
          </w:p>
        </w:tc>
      </w:tr>
    </w:tbl>
    <w:p w14:paraId="42A8930B" w14:textId="77777777" w:rsidR="00B07EA0" w:rsidRPr="00C03A74" w:rsidRDefault="00B07EA0" w:rsidP="00B07EA0">
      <w:pPr>
        <w:keepNext/>
        <w:keepLines/>
        <w:spacing w:after="0" w:line="240" w:lineRule="auto"/>
        <w:outlineLvl w:val="0"/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</w:pPr>
      <w:r w:rsidRPr="00FB10C6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  <w:lang w:val="en-GB" w:eastAsia="pl-PL"/>
        </w:rPr>
        <w:t xml:space="preserve">* </w:t>
      </w:r>
      <w:r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The higher premi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um applies when one intends to</w:t>
      </w:r>
      <w:r w:rsidRPr="00C03A74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 extend the territorial scope of civil liability for damages caused outside the territory of the Republic of Poland (e.g. trips abroad, participation in internships outside the Republic of Poland) - 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 xml:space="preserve">an increase in the premium by </w:t>
      </w:r>
      <w:r w:rsidRPr="00FB10C6">
        <w:rPr>
          <w:rFonts w:ascii="Times New Roman" w:eastAsia="Arial" w:hAnsi="Times New Roman" w:cs="Times New Roman"/>
          <w:color w:val="FF0000"/>
          <w:sz w:val="20"/>
          <w:szCs w:val="20"/>
          <w:lang w:val="en-GB" w:eastAsia="pl-PL"/>
        </w:rPr>
        <w:t>50%.</w:t>
      </w:r>
      <w:r w:rsidRPr="00FB10C6">
        <w:rPr>
          <w:rFonts w:ascii="Times New Roman" w:eastAsiaTheme="majorEastAsia" w:hAnsi="Times New Roman" w:cs="Times New Roman"/>
          <w:bCs/>
          <w:color w:val="365F91" w:themeColor="accent1" w:themeShade="BF"/>
          <w:lang w:val="en-GB" w:eastAsia="pl-PL"/>
        </w:rPr>
        <w:t xml:space="preserve">              </w:t>
      </w:r>
    </w:p>
    <w:p w14:paraId="581DF67E" w14:textId="77777777" w:rsidR="007226F4" w:rsidRPr="007A045F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val="en-GB" w:eastAsia="pl-PL"/>
        </w:rPr>
      </w:pPr>
    </w:p>
    <w:p w14:paraId="10863663" w14:textId="77777777" w:rsidR="007226F4" w:rsidRPr="007A045F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val="en-GB" w:eastAsia="pl-PL"/>
        </w:rPr>
      </w:pPr>
    </w:p>
    <w:p w14:paraId="07E13C0D" w14:textId="77777777" w:rsidR="007226F4" w:rsidRPr="007A045F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val="en-GB" w:eastAsia="pl-PL"/>
        </w:rPr>
      </w:pPr>
    </w:p>
    <w:p w14:paraId="66C96828" w14:textId="77777777" w:rsidR="007B70C0" w:rsidRPr="007A045F" w:rsidRDefault="00EE74B5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Best regards</w:t>
      </w:r>
    </w:p>
    <w:p w14:paraId="57ADB187" w14:textId="77777777" w:rsidR="007B70C0" w:rsidRPr="007A045F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A045F">
        <w:rPr>
          <w:rFonts w:ascii="Times New Roman" w:hAnsi="Times New Roman" w:cs="Times New Roman"/>
          <w:lang w:val="en-GB"/>
        </w:rPr>
        <w:t>Bogusław Faliszek</w:t>
      </w:r>
      <w:r w:rsidR="003826DC" w:rsidRPr="007A045F">
        <w:rPr>
          <w:rFonts w:ascii="Times New Roman" w:hAnsi="Times New Roman" w:cs="Times New Roman"/>
          <w:lang w:val="en-GB"/>
        </w:rPr>
        <w:t xml:space="preserve"> </w:t>
      </w:r>
    </w:p>
    <w:p w14:paraId="3D807092" w14:textId="77777777" w:rsidR="007B70C0" w:rsidRPr="007A045F" w:rsidRDefault="00EE74B5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Insurance broker</w:t>
      </w:r>
    </w:p>
    <w:p w14:paraId="036B536E" w14:textId="77777777" w:rsidR="00AB4A3D" w:rsidRPr="007A045F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76C53E4" w14:textId="77777777" w:rsidR="00AB4A3D" w:rsidRPr="007A045F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AB4A3D" w:rsidRPr="007A045F" w:rsidSect="000A180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F494" w14:textId="77777777" w:rsidR="00782DDA" w:rsidRDefault="00782DDA" w:rsidP="002D6255">
      <w:pPr>
        <w:spacing w:after="0" w:line="240" w:lineRule="auto"/>
      </w:pPr>
      <w:r>
        <w:separator/>
      </w:r>
    </w:p>
  </w:endnote>
  <w:endnote w:type="continuationSeparator" w:id="0">
    <w:p w14:paraId="7CA622B3" w14:textId="77777777" w:rsidR="00782DDA" w:rsidRDefault="00782DDA" w:rsidP="002D6255">
      <w:pPr>
        <w:spacing w:after="0" w:line="240" w:lineRule="auto"/>
      </w:pPr>
      <w:r>
        <w:continuationSeparator/>
      </w:r>
    </w:p>
  </w:endnote>
  <w:endnote w:type="continuationNotice" w:id="1">
    <w:p w14:paraId="4610BAAE" w14:textId="77777777" w:rsidR="00782DDA" w:rsidRDefault="00782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xieland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E49C" w14:textId="0FD39FE0" w:rsidR="002634C3" w:rsidRPr="002634C3" w:rsidRDefault="002634C3" w:rsidP="002634C3">
    <w:pPr>
      <w:pStyle w:val="Stopka"/>
      <w:jc w:val="both"/>
      <w:rPr>
        <w:lang w:val="en-GB"/>
      </w:rPr>
    </w:pPr>
    <w:r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The programme is co-financed by the European Social Fund under the Knowledge Education Development Operational Programme, noncompetitive project </w:t>
    </w:r>
    <w:r>
      <w:rPr>
        <w:rFonts w:ascii="Times New Roman" w:eastAsia="Times New Roman" w:hAnsi="Times New Roman" w:cs="Times New Roman"/>
        <w:i/>
        <w:color w:val="000000"/>
        <w:sz w:val="16"/>
        <w:lang w:val="en-US"/>
      </w:rPr>
      <w:t>called Improving competency of academic staff and the institution’s potential in accepting people from abroad - Welcome to Poland</w:t>
    </w:r>
    <w:r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, implemented under the Measure specified in the application for co-financing of the project no. </w:t>
    </w:r>
    <w:r w:rsidRPr="00940576">
      <w:rPr>
        <w:rFonts w:ascii="Times New Roman" w:eastAsia="Times New Roman" w:hAnsi="Times New Roman" w:cs="Times New Roman"/>
        <w:color w:val="000000"/>
        <w:sz w:val="16"/>
        <w:lang w:val="en-GB"/>
      </w:rPr>
      <w:t>POWR.03.03.00-00-PN 14/18</w:t>
    </w:r>
  </w:p>
  <w:p w14:paraId="3CD48CD5" w14:textId="77777777" w:rsidR="00BD0E3E" w:rsidRDefault="00BD0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3CB1B" w14:textId="77777777" w:rsidR="00782DDA" w:rsidRDefault="00782DDA" w:rsidP="002D6255">
      <w:pPr>
        <w:spacing w:after="0" w:line="240" w:lineRule="auto"/>
      </w:pPr>
      <w:r>
        <w:separator/>
      </w:r>
    </w:p>
  </w:footnote>
  <w:footnote w:type="continuationSeparator" w:id="0">
    <w:p w14:paraId="2EC40E0D" w14:textId="77777777" w:rsidR="00782DDA" w:rsidRDefault="00782DDA" w:rsidP="002D6255">
      <w:pPr>
        <w:spacing w:after="0" w:line="240" w:lineRule="auto"/>
      </w:pPr>
      <w:r>
        <w:continuationSeparator/>
      </w:r>
    </w:p>
  </w:footnote>
  <w:footnote w:type="continuationNotice" w:id="1">
    <w:p w14:paraId="0ABBF83A" w14:textId="77777777" w:rsidR="00782DDA" w:rsidRDefault="00782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BF4F0" w14:textId="52660226" w:rsidR="002634C3" w:rsidRDefault="002634C3">
    <w:pPr>
      <w:pStyle w:val="Nagwek"/>
    </w:pPr>
    <w:r>
      <w:rPr>
        <w:noProof/>
        <w:lang w:eastAsia="pl-PL"/>
      </w:rPr>
      <w:drawing>
        <wp:inline distT="0" distB="0" distL="0" distR="0" wp14:anchorId="5B569168" wp14:editId="231537BF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8A2"/>
    <w:multiLevelType w:val="hybridMultilevel"/>
    <w:tmpl w:val="FCD4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368"/>
    <w:multiLevelType w:val="hybridMultilevel"/>
    <w:tmpl w:val="CFB04242"/>
    <w:lvl w:ilvl="0" w:tplc="63B228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EBA"/>
    <w:multiLevelType w:val="hybridMultilevel"/>
    <w:tmpl w:val="1B8AD1BA"/>
    <w:lvl w:ilvl="0" w:tplc="E8BC258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5EF25C4"/>
    <w:multiLevelType w:val="hybridMultilevel"/>
    <w:tmpl w:val="2F8A12DE"/>
    <w:lvl w:ilvl="0" w:tplc="5E0436FE">
      <w:start w:val="230"/>
      <w:numFmt w:val="bullet"/>
      <w:lvlText w:val=""/>
      <w:lvlJc w:val="left"/>
      <w:pPr>
        <w:ind w:left="670" w:hanging="360"/>
      </w:pPr>
      <w:rPr>
        <w:rFonts w:ascii="Symbol" w:eastAsiaTheme="majorEastAsia" w:hAnsi="Symbol" w:cstheme="maj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1ACB2045"/>
    <w:multiLevelType w:val="hybridMultilevel"/>
    <w:tmpl w:val="BDAC1548"/>
    <w:lvl w:ilvl="0" w:tplc="F0A23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D320A"/>
    <w:multiLevelType w:val="hybridMultilevel"/>
    <w:tmpl w:val="F05A4E1C"/>
    <w:lvl w:ilvl="0" w:tplc="E8FC98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683"/>
    <w:multiLevelType w:val="hybridMultilevel"/>
    <w:tmpl w:val="17103C22"/>
    <w:lvl w:ilvl="0" w:tplc="467EA94A">
      <w:start w:val="1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87C"/>
    <w:multiLevelType w:val="hybridMultilevel"/>
    <w:tmpl w:val="EC4E3152"/>
    <w:lvl w:ilvl="0" w:tplc="F472557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7D7AA0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30D"/>
    <w:multiLevelType w:val="hybridMultilevel"/>
    <w:tmpl w:val="151AC59C"/>
    <w:lvl w:ilvl="0" w:tplc="71BE02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728"/>
    <w:multiLevelType w:val="hybridMultilevel"/>
    <w:tmpl w:val="751AC156"/>
    <w:lvl w:ilvl="0" w:tplc="4F0CE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92D0F"/>
    <w:multiLevelType w:val="hybridMultilevel"/>
    <w:tmpl w:val="F41EC44E"/>
    <w:lvl w:ilvl="0" w:tplc="1E74C6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6950"/>
    <w:multiLevelType w:val="hybridMultilevel"/>
    <w:tmpl w:val="59F467BC"/>
    <w:lvl w:ilvl="0" w:tplc="00AAE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B49"/>
    <w:multiLevelType w:val="hybridMultilevel"/>
    <w:tmpl w:val="B26EB89A"/>
    <w:lvl w:ilvl="0" w:tplc="EE2EE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1C72B7"/>
    <w:multiLevelType w:val="multilevel"/>
    <w:tmpl w:val="9F4A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57EB"/>
    <w:multiLevelType w:val="hybridMultilevel"/>
    <w:tmpl w:val="126C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151B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22A2"/>
    <w:multiLevelType w:val="hybridMultilevel"/>
    <w:tmpl w:val="A9827A40"/>
    <w:lvl w:ilvl="0" w:tplc="97F65B6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911D79"/>
    <w:multiLevelType w:val="hybridMultilevel"/>
    <w:tmpl w:val="25BCDEC8"/>
    <w:lvl w:ilvl="0" w:tplc="680AA5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80C88"/>
    <w:multiLevelType w:val="hybridMultilevel"/>
    <w:tmpl w:val="FBEAFC86"/>
    <w:lvl w:ilvl="0" w:tplc="97644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42AFB"/>
    <w:multiLevelType w:val="hybridMultilevel"/>
    <w:tmpl w:val="CCA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270B"/>
    <w:multiLevelType w:val="hybridMultilevel"/>
    <w:tmpl w:val="6F5805F6"/>
    <w:lvl w:ilvl="0" w:tplc="01800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1A28"/>
    <w:multiLevelType w:val="hybridMultilevel"/>
    <w:tmpl w:val="D8C47D30"/>
    <w:lvl w:ilvl="0" w:tplc="99DE5C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C051B1"/>
    <w:multiLevelType w:val="hybridMultilevel"/>
    <w:tmpl w:val="E0ACA3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58F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26A"/>
    <w:multiLevelType w:val="hybridMultilevel"/>
    <w:tmpl w:val="8570A36E"/>
    <w:lvl w:ilvl="0" w:tplc="1F4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4"/>
  </w:num>
  <w:num w:numId="5">
    <w:abstractNumId w:val="19"/>
  </w:num>
  <w:num w:numId="6">
    <w:abstractNumId w:val="17"/>
  </w:num>
  <w:num w:numId="7">
    <w:abstractNumId w:val="21"/>
  </w:num>
  <w:num w:numId="8">
    <w:abstractNumId w:val="14"/>
  </w:num>
  <w:num w:numId="9">
    <w:abstractNumId w:val="4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2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C"/>
    <w:rsid w:val="00004F28"/>
    <w:rsid w:val="00067A58"/>
    <w:rsid w:val="00067D54"/>
    <w:rsid w:val="000800A5"/>
    <w:rsid w:val="000916F4"/>
    <w:rsid w:val="00094362"/>
    <w:rsid w:val="00096DE3"/>
    <w:rsid w:val="000A1809"/>
    <w:rsid w:val="000C43E8"/>
    <w:rsid w:val="000D7F6E"/>
    <w:rsid w:val="000E1F5C"/>
    <w:rsid w:val="000F246D"/>
    <w:rsid w:val="0011089A"/>
    <w:rsid w:val="00124830"/>
    <w:rsid w:val="00131058"/>
    <w:rsid w:val="00140778"/>
    <w:rsid w:val="00144E74"/>
    <w:rsid w:val="00152070"/>
    <w:rsid w:val="00154F49"/>
    <w:rsid w:val="00173FEB"/>
    <w:rsid w:val="001A77A5"/>
    <w:rsid w:val="001B056F"/>
    <w:rsid w:val="001C222E"/>
    <w:rsid w:val="001E6377"/>
    <w:rsid w:val="0020786A"/>
    <w:rsid w:val="00211EE8"/>
    <w:rsid w:val="00212467"/>
    <w:rsid w:val="0022141B"/>
    <w:rsid w:val="002303B4"/>
    <w:rsid w:val="002457C2"/>
    <w:rsid w:val="002634C3"/>
    <w:rsid w:val="00294945"/>
    <w:rsid w:val="002A27C1"/>
    <w:rsid w:val="002C2F41"/>
    <w:rsid w:val="002C37EF"/>
    <w:rsid w:val="002D4632"/>
    <w:rsid w:val="002D6255"/>
    <w:rsid w:val="002E3850"/>
    <w:rsid w:val="003028BC"/>
    <w:rsid w:val="00304D7F"/>
    <w:rsid w:val="00305120"/>
    <w:rsid w:val="0031536F"/>
    <w:rsid w:val="003372FC"/>
    <w:rsid w:val="003460B3"/>
    <w:rsid w:val="003826DC"/>
    <w:rsid w:val="00392689"/>
    <w:rsid w:val="003A0A09"/>
    <w:rsid w:val="003A3F70"/>
    <w:rsid w:val="003B2F69"/>
    <w:rsid w:val="003B4B27"/>
    <w:rsid w:val="003E3E6A"/>
    <w:rsid w:val="003E6E59"/>
    <w:rsid w:val="003E79B9"/>
    <w:rsid w:val="00410F8F"/>
    <w:rsid w:val="00417C48"/>
    <w:rsid w:val="004247E0"/>
    <w:rsid w:val="0043622C"/>
    <w:rsid w:val="00457A3D"/>
    <w:rsid w:val="004757A3"/>
    <w:rsid w:val="00477C3A"/>
    <w:rsid w:val="00477ECC"/>
    <w:rsid w:val="00487AF2"/>
    <w:rsid w:val="00490E9A"/>
    <w:rsid w:val="00491F04"/>
    <w:rsid w:val="004C504D"/>
    <w:rsid w:val="004E3121"/>
    <w:rsid w:val="004F28BE"/>
    <w:rsid w:val="004F6E12"/>
    <w:rsid w:val="00507709"/>
    <w:rsid w:val="00515857"/>
    <w:rsid w:val="00530670"/>
    <w:rsid w:val="00531D9E"/>
    <w:rsid w:val="005344B3"/>
    <w:rsid w:val="005348AD"/>
    <w:rsid w:val="00542E49"/>
    <w:rsid w:val="00543325"/>
    <w:rsid w:val="005515C7"/>
    <w:rsid w:val="00554E86"/>
    <w:rsid w:val="00555365"/>
    <w:rsid w:val="00556616"/>
    <w:rsid w:val="00581F7C"/>
    <w:rsid w:val="005A1FD6"/>
    <w:rsid w:val="00601355"/>
    <w:rsid w:val="006211CA"/>
    <w:rsid w:val="00621508"/>
    <w:rsid w:val="00626711"/>
    <w:rsid w:val="00630DB5"/>
    <w:rsid w:val="00642786"/>
    <w:rsid w:val="00652185"/>
    <w:rsid w:val="00656C37"/>
    <w:rsid w:val="00671989"/>
    <w:rsid w:val="0069130E"/>
    <w:rsid w:val="00693009"/>
    <w:rsid w:val="006B36F9"/>
    <w:rsid w:val="006C2AC3"/>
    <w:rsid w:val="006C7ADB"/>
    <w:rsid w:val="006D087C"/>
    <w:rsid w:val="006D5918"/>
    <w:rsid w:val="007121C1"/>
    <w:rsid w:val="0071794C"/>
    <w:rsid w:val="007226F4"/>
    <w:rsid w:val="00732C09"/>
    <w:rsid w:val="00755AE5"/>
    <w:rsid w:val="0076140A"/>
    <w:rsid w:val="00765FFB"/>
    <w:rsid w:val="00776A60"/>
    <w:rsid w:val="00782DDA"/>
    <w:rsid w:val="00786A1C"/>
    <w:rsid w:val="007A045F"/>
    <w:rsid w:val="007A0F2E"/>
    <w:rsid w:val="007A23A9"/>
    <w:rsid w:val="007A4814"/>
    <w:rsid w:val="007A5412"/>
    <w:rsid w:val="007B1F63"/>
    <w:rsid w:val="007B38B1"/>
    <w:rsid w:val="007B70C0"/>
    <w:rsid w:val="007C2A44"/>
    <w:rsid w:val="007D4447"/>
    <w:rsid w:val="007E6BA2"/>
    <w:rsid w:val="007F1F16"/>
    <w:rsid w:val="007F22C5"/>
    <w:rsid w:val="007F5925"/>
    <w:rsid w:val="00803AB9"/>
    <w:rsid w:val="008123A1"/>
    <w:rsid w:val="00824A73"/>
    <w:rsid w:val="008553BB"/>
    <w:rsid w:val="008910C8"/>
    <w:rsid w:val="008B40AF"/>
    <w:rsid w:val="008D2F3E"/>
    <w:rsid w:val="008D378F"/>
    <w:rsid w:val="008D5414"/>
    <w:rsid w:val="008E110D"/>
    <w:rsid w:val="008E1AB3"/>
    <w:rsid w:val="008E6FB1"/>
    <w:rsid w:val="008F6602"/>
    <w:rsid w:val="009019CD"/>
    <w:rsid w:val="00902B69"/>
    <w:rsid w:val="00907AD6"/>
    <w:rsid w:val="009130A2"/>
    <w:rsid w:val="00913940"/>
    <w:rsid w:val="009233AE"/>
    <w:rsid w:val="009403FE"/>
    <w:rsid w:val="00955EDE"/>
    <w:rsid w:val="0097433F"/>
    <w:rsid w:val="009773DE"/>
    <w:rsid w:val="009916B0"/>
    <w:rsid w:val="009B1EA7"/>
    <w:rsid w:val="009B2B82"/>
    <w:rsid w:val="009C4E40"/>
    <w:rsid w:val="009D555D"/>
    <w:rsid w:val="009E77E5"/>
    <w:rsid w:val="00A06EC4"/>
    <w:rsid w:val="00A12B77"/>
    <w:rsid w:val="00A20B9E"/>
    <w:rsid w:val="00A26715"/>
    <w:rsid w:val="00A50E07"/>
    <w:rsid w:val="00A7122D"/>
    <w:rsid w:val="00A75BC7"/>
    <w:rsid w:val="00A77CA8"/>
    <w:rsid w:val="00A90A43"/>
    <w:rsid w:val="00A95615"/>
    <w:rsid w:val="00A95CD5"/>
    <w:rsid w:val="00AB31D9"/>
    <w:rsid w:val="00AB4A3D"/>
    <w:rsid w:val="00AC3770"/>
    <w:rsid w:val="00AD4CC1"/>
    <w:rsid w:val="00AD646E"/>
    <w:rsid w:val="00AD7958"/>
    <w:rsid w:val="00B04C70"/>
    <w:rsid w:val="00B052FE"/>
    <w:rsid w:val="00B07EA0"/>
    <w:rsid w:val="00B133BA"/>
    <w:rsid w:val="00B54D2C"/>
    <w:rsid w:val="00B60031"/>
    <w:rsid w:val="00B64559"/>
    <w:rsid w:val="00B731FA"/>
    <w:rsid w:val="00B74C2C"/>
    <w:rsid w:val="00B8482D"/>
    <w:rsid w:val="00BB0736"/>
    <w:rsid w:val="00BB606A"/>
    <w:rsid w:val="00BD0E3E"/>
    <w:rsid w:val="00BF7B0A"/>
    <w:rsid w:val="00C02184"/>
    <w:rsid w:val="00C37116"/>
    <w:rsid w:val="00C4375B"/>
    <w:rsid w:val="00C475A1"/>
    <w:rsid w:val="00C6278A"/>
    <w:rsid w:val="00CA5B2D"/>
    <w:rsid w:val="00CB078D"/>
    <w:rsid w:val="00CC482D"/>
    <w:rsid w:val="00CD58F9"/>
    <w:rsid w:val="00CD5D9B"/>
    <w:rsid w:val="00CE6F67"/>
    <w:rsid w:val="00CF4543"/>
    <w:rsid w:val="00D077E5"/>
    <w:rsid w:val="00D11147"/>
    <w:rsid w:val="00D11C8F"/>
    <w:rsid w:val="00D13BBB"/>
    <w:rsid w:val="00D14975"/>
    <w:rsid w:val="00D21824"/>
    <w:rsid w:val="00D272C4"/>
    <w:rsid w:val="00D45F27"/>
    <w:rsid w:val="00D614F7"/>
    <w:rsid w:val="00D61B07"/>
    <w:rsid w:val="00DC3685"/>
    <w:rsid w:val="00DD5DDD"/>
    <w:rsid w:val="00DF5CF0"/>
    <w:rsid w:val="00DF6547"/>
    <w:rsid w:val="00E540FB"/>
    <w:rsid w:val="00E74233"/>
    <w:rsid w:val="00E76FCB"/>
    <w:rsid w:val="00E928E4"/>
    <w:rsid w:val="00EA047D"/>
    <w:rsid w:val="00EA3561"/>
    <w:rsid w:val="00EA5A90"/>
    <w:rsid w:val="00EB0D88"/>
    <w:rsid w:val="00EB1287"/>
    <w:rsid w:val="00EB7ABD"/>
    <w:rsid w:val="00ED40FD"/>
    <w:rsid w:val="00EE74B5"/>
    <w:rsid w:val="00F12CA5"/>
    <w:rsid w:val="00F15C5E"/>
    <w:rsid w:val="00F171A8"/>
    <w:rsid w:val="00F200DB"/>
    <w:rsid w:val="00F21E96"/>
    <w:rsid w:val="00F26458"/>
    <w:rsid w:val="00F33D41"/>
    <w:rsid w:val="00F34AFB"/>
    <w:rsid w:val="00F44A37"/>
    <w:rsid w:val="00F60778"/>
    <w:rsid w:val="00F60792"/>
    <w:rsid w:val="00F616A8"/>
    <w:rsid w:val="00F62C05"/>
    <w:rsid w:val="00F749B6"/>
    <w:rsid w:val="00F8147E"/>
    <w:rsid w:val="00F9235C"/>
    <w:rsid w:val="00F9322F"/>
    <w:rsid w:val="00FB636E"/>
    <w:rsid w:val="00FC0329"/>
    <w:rsid w:val="00FD1399"/>
    <w:rsid w:val="00FE0E97"/>
    <w:rsid w:val="00FF5C77"/>
    <w:rsid w:val="00FF645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727"/>
  <w15:docId w15:val="{FD589648-D160-4C14-911B-50FEF870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94C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DC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B"/>
    <w:rPr>
      <w:rFonts w:ascii="Tahoma" w:hAnsi="Tahoma" w:cs="Tahoma"/>
      <w:sz w:val="16"/>
      <w:szCs w:val="16"/>
    </w:rPr>
  </w:style>
  <w:style w:type="character" w:customStyle="1" w:styleId="font-red">
    <w:name w:val="font-red"/>
    <w:basedOn w:val="Domylnaczcionkaakapitu"/>
    <w:rsid w:val="0069130E"/>
  </w:style>
  <w:style w:type="character" w:styleId="Hipercze">
    <w:name w:val="Hyperlink"/>
    <w:basedOn w:val="Domylnaczcionkaakapitu"/>
    <w:uiPriority w:val="99"/>
    <w:unhideWhenUsed/>
    <w:rsid w:val="006913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8"/>
  </w:style>
  <w:style w:type="paragraph" w:styleId="Stopka">
    <w:name w:val="footer"/>
    <w:basedOn w:val="Normalny"/>
    <w:link w:val="Stopka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8"/>
  </w:style>
  <w:style w:type="paragraph" w:styleId="Poprawka">
    <w:name w:val="Revision"/>
    <w:hidden/>
    <w:uiPriority w:val="99"/>
    <w:semiHidden/>
    <w:rsid w:val="00EB0D88"/>
    <w:pPr>
      <w:spacing w:after="0" w:line="240" w:lineRule="auto"/>
    </w:pPr>
  </w:style>
  <w:style w:type="paragraph" w:styleId="Bezodstpw">
    <w:name w:val="No Spacing"/>
    <w:uiPriority w:val="1"/>
    <w:qFormat/>
    <w:rsid w:val="00EA3561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B73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18C2-1F23-40DD-B9C5-865CA515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Faliszek</dc:creator>
  <cp:lastModifiedBy>Malgorzata Durak</cp:lastModifiedBy>
  <cp:revision>6</cp:revision>
  <cp:lastPrinted>2021-09-21T10:45:00Z</cp:lastPrinted>
  <dcterms:created xsi:type="dcterms:W3CDTF">2021-09-30T09:42:00Z</dcterms:created>
  <dcterms:modified xsi:type="dcterms:W3CDTF">2022-02-21T13:46:00Z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-333059745</vt:i4>
  </property>
</Properties>
</file>