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9BE12" w14:textId="7312066E" w:rsidR="00A87820" w:rsidRPr="00CA0F0F" w:rsidRDefault="00CA0F0F" w:rsidP="00CA0F0F">
      <w:pPr>
        <w:spacing w:line="360" w:lineRule="auto"/>
        <w:jc w:val="center"/>
        <w:rPr>
          <w:b/>
        </w:rPr>
      </w:pPr>
      <w:r>
        <w:rPr>
          <w:b/>
        </w:rPr>
        <w:t xml:space="preserve">Z ZAKRESU </w:t>
      </w:r>
      <w:r w:rsidR="00A87820" w:rsidRPr="00CA0F0F">
        <w:rPr>
          <w:b/>
        </w:rPr>
        <w:t>WARZYWNICTW</w:t>
      </w:r>
      <w:r>
        <w:rPr>
          <w:b/>
        </w:rPr>
        <w:t>A</w:t>
      </w:r>
    </w:p>
    <w:p w14:paraId="26906804" w14:textId="284ACAB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 xml:space="preserve">Gospodarka składnikami mineralnymi i substancją organiczną w systemie warzywnictwa </w:t>
      </w:r>
      <w:r w:rsidR="00CA0F0F">
        <w:t xml:space="preserve">   </w:t>
      </w:r>
      <w:r w:rsidRPr="00CA0F0F">
        <w:t>zrównoważonego.</w:t>
      </w:r>
    </w:p>
    <w:p w14:paraId="0CF32AA9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Zasady dotyczące minimalizacji ryzyka zanieczyszczenia środowiska naturalnego w wyniku stosowania nawozów.</w:t>
      </w:r>
    </w:p>
    <w:p w14:paraId="67B85AA0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Zasady stosowania chemicznych środków ochrony roślin w systemie warzywnictwa zrównoważonego.</w:t>
      </w:r>
    </w:p>
    <w:p w14:paraId="2679A609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Agrotechniczne metody ochrony gleby przed działaniem czynników powodujących degradację gleby, w ramach ogrodnictwa zrównoważonego.</w:t>
      </w:r>
    </w:p>
    <w:p w14:paraId="23E36F0E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Ochrona gleby przed degradacją biologiczną.</w:t>
      </w:r>
    </w:p>
    <w:p w14:paraId="67282002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 xml:space="preserve">Znaczenie biologicznej różnorodności w </w:t>
      </w:r>
      <w:proofErr w:type="spellStart"/>
      <w:r w:rsidRPr="00CA0F0F">
        <w:t>agroekosystemie</w:t>
      </w:r>
      <w:proofErr w:type="spellEnd"/>
      <w:r w:rsidRPr="00CA0F0F">
        <w:t>.</w:t>
      </w:r>
    </w:p>
    <w:p w14:paraId="0960E836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Zmianowanie – znaczenie w różnych systemach uprawy warzyw, czynniki zmianowania.</w:t>
      </w:r>
    </w:p>
    <w:p w14:paraId="65B92047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Aktywność biologiczna gleby i jej ochrona.</w:t>
      </w:r>
    </w:p>
    <w:p w14:paraId="0A183AA2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Krajobraz rolniczy jako element zrównoważonego rolnictwa.</w:t>
      </w:r>
    </w:p>
    <w:p w14:paraId="5E8E0F79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Zalety i wady orki. Znaczenie orki w różnych systemach uprawy warzyw.</w:t>
      </w:r>
    </w:p>
    <w:p w14:paraId="0AF47EC2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Konserwująca uprawa gleby.</w:t>
      </w:r>
    </w:p>
    <w:p w14:paraId="60AF9E3C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Rośliny okrywowe – sposoby stosowania. Zadania roślin okrywowych.</w:t>
      </w:r>
    </w:p>
    <w:p w14:paraId="4C5641C2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Żywe ściółki – zadania. Sposoby ograniczania konkurencyjności żywych ściółek.</w:t>
      </w:r>
    </w:p>
    <w:p w14:paraId="242580C7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Profilaktyka w ochronie warzyw przed chorobami i szkodnikami.</w:t>
      </w:r>
    </w:p>
    <w:p w14:paraId="4DCA08D7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Wymień systemy produkcji warzywniczej. Podaj różnice.</w:t>
      </w:r>
    </w:p>
    <w:p w14:paraId="5AC202EF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proofErr w:type="spellStart"/>
      <w:r w:rsidRPr="00CA0F0F">
        <w:t>Niechemiczne</w:t>
      </w:r>
      <w:proofErr w:type="spellEnd"/>
      <w:r w:rsidRPr="00CA0F0F">
        <w:t xml:space="preserve"> metody zwalczania chwastów w uprawie warzyw.</w:t>
      </w:r>
    </w:p>
    <w:p w14:paraId="5FF77B11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Czym zajmuje się towaroznawstwo?</w:t>
      </w:r>
    </w:p>
    <w:p w14:paraId="343918C3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Jakie elementy zawierają standardy handlowej jakości owoców i warzyw?</w:t>
      </w:r>
    </w:p>
    <w:p w14:paraId="0D77C5A9" w14:textId="77777777" w:rsidR="00A87820" w:rsidRPr="00CA0F0F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Omówić postanowienia dotyczące prezentacji towaru.</w:t>
      </w:r>
    </w:p>
    <w:p w14:paraId="46E6AF8C" w14:textId="2353F367" w:rsidR="00A87820" w:rsidRDefault="00A87820" w:rsidP="00CA0F0F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CA0F0F">
        <w:t>Omówić postanowienia dotyczące znakowania towaru.</w:t>
      </w:r>
    </w:p>
    <w:p w14:paraId="66AD8A30" w14:textId="2A9B3020" w:rsidR="00CA0F0F" w:rsidRDefault="00CA0F0F" w:rsidP="00CA0F0F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</w:p>
    <w:p w14:paraId="1E92098E" w14:textId="77777777" w:rsidR="00CA0F0F" w:rsidRPr="00CA0F0F" w:rsidRDefault="00CA0F0F" w:rsidP="00CA0F0F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</w:p>
    <w:p w14:paraId="3DDE7BD6" w14:textId="50CE1CF7" w:rsidR="00AF7C6B" w:rsidRPr="00CA0F0F" w:rsidRDefault="006271C7" w:rsidP="00CA0F0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ZAKRESU </w:t>
      </w:r>
      <w:r w:rsidR="00A87820" w:rsidRPr="00CA0F0F">
        <w:rPr>
          <w:b/>
          <w:bCs/>
        </w:rPr>
        <w:t>SADOWNICTW</w:t>
      </w:r>
      <w:r>
        <w:rPr>
          <w:b/>
          <w:bCs/>
        </w:rPr>
        <w:t>A</w:t>
      </w:r>
    </w:p>
    <w:p w14:paraId="6F0E3346" w14:textId="3F7098AB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CA0F0F">
        <w:t>Niechemiczne</w:t>
      </w:r>
      <w:proofErr w:type="spellEnd"/>
      <w:r w:rsidRPr="00CA0F0F">
        <w:t xml:space="preserve"> metody zwalczania chwastów w sadownictwie</w:t>
      </w:r>
    </w:p>
    <w:p w14:paraId="27ACE7C2" w14:textId="76D92189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Sposoby ograniczenia użycia herbicydów lub ich całkowitej eliminacji</w:t>
      </w:r>
    </w:p>
    <w:p w14:paraId="57188213" w14:textId="26FB3E96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Żywe ściółki w uprawach sadowniczych.</w:t>
      </w:r>
    </w:p>
    <w:p w14:paraId="3C0B2C00" w14:textId="20910BD0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Herbicydy stosowane w polskim sadownictwie – jak się dzielą, od czego zależy dawka</w:t>
      </w:r>
    </w:p>
    <w:p w14:paraId="0BD17300" w14:textId="491566FA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Porównanie produkcji ekologicznej z integrowaną</w:t>
      </w:r>
    </w:p>
    <w:p w14:paraId="09EFF1BE" w14:textId="6C409A74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lastRenderedPageBreak/>
        <w:t>Co to jest IPO? Wymienić najważniejsze zasady, a omówić planowanie i zakładanie sadu</w:t>
      </w:r>
    </w:p>
    <w:p w14:paraId="57FC6904" w14:textId="0ED578B7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Co to jest IPO? Wymienić najważniejsze zasady, a omówić nawadnianie i uprawę gleby (herbicydy)</w:t>
      </w:r>
    </w:p>
    <w:p w14:paraId="331F4E29" w14:textId="6019672F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Co to jest IPO? Wymienić najważniejsze zasady, a omówić nawożenie oraz regulowanie wzrostu i owocowania.</w:t>
      </w:r>
    </w:p>
    <w:p w14:paraId="34F341B6" w14:textId="3BF20DA9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Biologiczne sposoby walki z chorobami i szkodnikami</w:t>
      </w:r>
    </w:p>
    <w:p w14:paraId="150C63AE" w14:textId="08AC2DDE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Mechaniczne sposoby walki z chorobami i szkodnikami</w:t>
      </w:r>
    </w:p>
    <w:p w14:paraId="450CBC9B" w14:textId="5EAFB0D1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Zasady walki chemicznej w integrowanej ochronie sadów</w:t>
      </w:r>
    </w:p>
    <w:p w14:paraId="34531F15" w14:textId="02989F72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Co to jest próg ekonomicznego zagrożenia, sposoby jego określania, przykłady</w:t>
      </w:r>
    </w:p>
    <w:p w14:paraId="601D733C" w14:textId="256EC952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Nawozy i środki ochrony roślin w sadownictwie ekologicznym</w:t>
      </w:r>
    </w:p>
    <w:p w14:paraId="34FB82BF" w14:textId="3E304421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Monitoring lotu szkodników</w:t>
      </w:r>
    </w:p>
    <w:p w14:paraId="656D6250" w14:textId="697F558E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Hodowla owocówki jabłkóweczki</w:t>
      </w:r>
    </w:p>
    <w:p w14:paraId="277F8536" w14:textId="5F2FA941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Postępowanie z owocami po zbiorze</w:t>
      </w:r>
    </w:p>
    <w:p w14:paraId="6B7DD179" w14:textId="231B9DD1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Opakowania do sprzedaży owoców</w:t>
      </w:r>
    </w:p>
    <w:p w14:paraId="4BFA6FD9" w14:textId="352BB4A6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Czynniki wpływające na jakość zewnętrzną owoców</w:t>
      </w:r>
    </w:p>
    <w:p w14:paraId="1509EF90" w14:textId="4428CBDE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Elementy jakości owoców</w:t>
      </w:r>
    </w:p>
    <w:p w14:paraId="38B065D3" w14:textId="77777777" w:rsidR="00AF7C6B" w:rsidRPr="00CA0F0F" w:rsidRDefault="00AF7C6B" w:rsidP="00CA0F0F">
      <w:pPr>
        <w:pStyle w:val="Akapitzlist"/>
        <w:numPr>
          <w:ilvl w:val="0"/>
          <w:numId w:val="1"/>
        </w:numPr>
        <w:spacing w:line="360" w:lineRule="auto"/>
        <w:jc w:val="both"/>
      </w:pPr>
      <w:r w:rsidRPr="00CA0F0F">
        <w:t>Standardy jakości owoców obowiązujące w U.E.</w:t>
      </w:r>
    </w:p>
    <w:p w14:paraId="3FADE9CA" w14:textId="589F560F" w:rsidR="00154D15" w:rsidRPr="00CA0F0F" w:rsidRDefault="00154D15" w:rsidP="00CA0F0F">
      <w:pPr>
        <w:spacing w:line="360" w:lineRule="auto"/>
      </w:pPr>
    </w:p>
    <w:p w14:paraId="73B550C4" w14:textId="0DE86ECF" w:rsidR="002F4A0C" w:rsidRPr="00CA0F0F" w:rsidRDefault="002F4A0C" w:rsidP="00CA0F0F">
      <w:pPr>
        <w:spacing w:line="360" w:lineRule="auto"/>
      </w:pPr>
    </w:p>
    <w:p w14:paraId="28EFBB90" w14:textId="06800219" w:rsidR="002F4A0C" w:rsidRPr="006271C7" w:rsidRDefault="006271C7" w:rsidP="00CA0F0F">
      <w:pPr>
        <w:spacing w:line="360" w:lineRule="auto"/>
        <w:jc w:val="center"/>
        <w:rPr>
          <w:b/>
          <w:bCs/>
        </w:rPr>
      </w:pPr>
      <w:r w:rsidRPr="006271C7">
        <w:rPr>
          <w:b/>
          <w:bCs/>
        </w:rPr>
        <w:t xml:space="preserve">Z ZAKRESU </w:t>
      </w:r>
      <w:r w:rsidR="002F4A0C" w:rsidRPr="006271C7">
        <w:rPr>
          <w:b/>
          <w:bCs/>
        </w:rPr>
        <w:t>ROŚLIN OZDOBN</w:t>
      </w:r>
      <w:r w:rsidRPr="006271C7">
        <w:rPr>
          <w:b/>
          <w:bCs/>
        </w:rPr>
        <w:t>YCH I LSZTAŁTOWANIA KRAJOBRAZU</w:t>
      </w:r>
    </w:p>
    <w:p w14:paraId="2F2FAFDB" w14:textId="78515AA8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 xml:space="preserve">Etylen </w:t>
      </w:r>
      <w:r w:rsidR="006271C7">
        <w:t xml:space="preserve">- </w:t>
      </w:r>
      <w:r w:rsidRPr="00CA0F0F">
        <w:t>jego znaczenie w przechowywaniu ciętych kwitów.</w:t>
      </w:r>
    </w:p>
    <w:p w14:paraId="537A3867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Sposoby kondycjonowania roślin ozdobnych</w:t>
      </w:r>
    </w:p>
    <w:p w14:paraId="12D2AB13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Obrót hurtowy i detaliczny roślinami ozdobnymi.</w:t>
      </w:r>
    </w:p>
    <w:p w14:paraId="36F9C1B5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Bioróżnorodność w ogrodzie i  na terenach zieleni.</w:t>
      </w:r>
    </w:p>
    <w:p w14:paraId="2689135F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Standaryzacja ozdobnego materiału szkółkarskiego- znaczenie podaj przykłady.</w:t>
      </w:r>
    </w:p>
    <w:p w14:paraId="73B8FC73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 xml:space="preserve">Jakie pędy drzew i krzewów ozdobnych są wykorzystywane w bukieciarstwie. </w:t>
      </w:r>
    </w:p>
    <w:p w14:paraId="1AB9B8EC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W jaki sposób są przetrzymywane wybrane kwiaty cięte, produkowane w UE.</w:t>
      </w:r>
    </w:p>
    <w:p w14:paraId="61F7F3FF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Zieleń cięta stosowana w bukieciarstwie – byliny i rośliny szklarniowe eksportowane.</w:t>
      </w:r>
    </w:p>
    <w:p w14:paraId="00587BAC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Rośliny jednoroczne celowo uprawiane na kwiat cięty.</w:t>
      </w:r>
    </w:p>
    <w:p w14:paraId="5D8D1687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Scharakteryzuj rośliny o najdłużej trwałości po ścięciu.</w:t>
      </w:r>
    </w:p>
    <w:p w14:paraId="08A616DC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Narzędzia i akcesoria florystyczne.</w:t>
      </w:r>
    </w:p>
    <w:p w14:paraId="66C7A14E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Typy ikebany – scharakteryzować jedna z nich</w:t>
      </w:r>
    </w:p>
    <w:p w14:paraId="13840DB2" w14:textId="77777777" w:rsidR="002F4A0C" w:rsidRPr="00CA0F0F" w:rsidRDefault="002F4A0C" w:rsidP="00CA0F0F">
      <w:pPr>
        <w:numPr>
          <w:ilvl w:val="0"/>
          <w:numId w:val="3"/>
        </w:numPr>
        <w:spacing w:line="360" w:lineRule="auto"/>
        <w:jc w:val="both"/>
      </w:pPr>
      <w:r w:rsidRPr="00CA0F0F">
        <w:t>Współczesne style układania kwiatów ciętych- scharakteryzować jeden z nich.</w:t>
      </w:r>
    </w:p>
    <w:p w14:paraId="4C0E2FC5" w14:textId="77777777" w:rsidR="002F4A0C" w:rsidRPr="00CA0F0F" w:rsidRDefault="002F4A0C" w:rsidP="006271C7">
      <w:pPr>
        <w:numPr>
          <w:ilvl w:val="0"/>
          <w:numId w:val="3"/>
        </w:numPr>
        <w:spacing w:line="360" w:lineRule="auto"/>
        <w:jc w:val="both"/>
      </w:pPr>
      <w:r w:rsidRPr="00CA0F0F">
        <w:lastRenderedPageBreak/>
        <w:t>Byliny celowo uprawiane na kwiat cięty.</w:t>
      </w:r>
    </w:p>
    <w:p w14:paraId="574B64B1" w14:textId="60D7F211" w:rsidR="002F4A0C" w:rsidRDefault="002F4A0C" w:rsidP="006271C7">
      <w:pPr>
        <w:numPr>
          <w:ilvl w:val="0"/>
          <w:numId w:val="3"/>
        </w:numPr>
        <w:spacing w:line="360" w:lineRule="auto"/>
        <w:jc w:val="both"/>
      </w:pPr>
      <w:r w:rsidRPr="00CA0F0F">
        <w:t>Rośliny cebulowe i niezimujące w gruncie celowo uprawiane na kwiat cięty.</w:t>
      </w:r>
    </w:p>
    <w:p w14:paraId="3F762A50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Podaj definicję krajobrazu.</w:t>
      </w:r>
    </w:p>
    <w:p w14:paraId="334219CD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Opisz biogeograficzną teorię wysp i podaj jej zastosowanie w kształtowaniu krajobrazu.</w:t>
      </w:r>
    </w:p>
    <w:p w14:paraId="09E4A60B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Scharakteryzuj elementy modelu płatów i korytarzy i podaj zastosowanie tego modelu w projektowaniu zieleni miejskiej.</w:t>
      </w:r>
    </w:p>
    <w:p w14:paraId="23C29BEF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Podaj definicję gatunku inwazyjnego.</w:t>
      </w:r>
    </w:p>
    <w:p w14:paraId="7BE4F28B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Scharakteryzuj bariery, jakie gatunek musi pokonać, aby stać się inwazyjnym. </w:t>
      </w:r>
    </w:p>
    <w:p w14:paraId="1939ACB8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Porównaj zastosowanie trawników i łąk kwietnych w kształtowaniu zieleni.</w:t>
      </w:r>
    </w:p>
    <w:p w14:paraId="54A3C9D0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Jakie drzewa mogą być wycinane bez pozwolenia według obowiązującego prawa?</w:t>
      </w:r>
    </w:p>
    <w:p w14:paraId="2A820888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Na czy polega planowanie zieleni zgodnie z metodą kompensacji przyrodniczych?</w:t>
      </w:r>
    </w:p>
    <w:p w14:paraId="598E0652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Podaj funkcje trawników.</w:t>
      </w:r>
    </w:p>
    <w:p w14:paraId="38956B7B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Wymień rodzaje trawników i kryteria ich stosowania.</w:t>
      </w:r>
    </w:p>
    <w:p w14:paraId="5749128B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Scharakteryzuj z</w:t>
      </w:r>
      <w:r w:rsidRPr="00634562">
        <w:t>alety</w:t>
      </w:r>
      <w:r>
        <w:t xml:space="preserve"> i wady</w:t>
      </w:r>
      <w:r w:rsidRPr="00634562">
        <w:t xml:space="preserve"> siewu jednogatunkowego</w:t>
      </w:r>
      <w:r>
        <w:t xml:space="preserve"> oraz wielogatunkowego. </w:t>
      </w:r>
    </w:p>
    <w:p w14:paraId="29593591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Wymiń zabiegi </w:t>
      </w:r>
      <w:proofErr w:type="spellStart"/>
      <w:r>
        <w:t>pratotechniczne</w:t>
      </w:r>
      <w:proofErr w:type="spellEnd"/>
      <w:r>
        <w:t xml:space="preserve"> wykonywane na trawnikach i podaj ich charakterystykę.</w:t>
      </w:r>
    </w:p>
    <w:p w14:paraId="5E68B1B3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  <w:jc w:val="both"/>
      </w:pPr>
      <w:r>
        <w:t>Podaj i scharakteryzuj wymagania jakie stawia się trawom gazonowym?</w:t>
      </w:r>
    </w:p>
    <w:p w14:paraId="7175F871" w14:textId="77777777" w:rsidR="006271C7" w:rsidRDefault="006271C7" w:rsidP="006271C7">
      <w:pPr>
        <w:pStyle w:val="Akapitzlist"/>
        <w:numPr>
          <w:ilvl w:val="0"/>
          <w:numId w:val="3"/>
        </w:numPr>
        <w:spacing w:line="360" w:lineRule="auto"/>
      </w:pPr>
      <w:r w:rsidRPr="00873520">
        <w:t>W</w:t>
      </w:r>
      <w:r>
        <w:t>ymiń</w:t>
      </w:r>
      <w:r w:rsidRPr="00873520">
        <w:t xml:space="preserve"> trawy </w:t>
      </w:r>
      <w:r>
        <w:t xml:space="preserve">podstawowe </w:t>
      </w:r>
      <w:r w:rsidRPr="00873520">
        <w:t>wykorzyst</w:t>
      </w:r>
      <w:r>
        <w:t xml:space="preserve">ywane do zakładania trawników i podaj ich czasy kiełkowania. </w:t>
      </w:r>
    </w:p>
    <w:p w14:paraId="395C90E7" w14:textId="29C3FF0D" w:rsidR="002F4A0C" w:rsidRPr="002F4A0C" w:rsidRDefault="006271C7" w:rsidP="006271C7">
      <w:pPr>
        <w:pStyle w:val="Akapitzlist"/>
        <w:numPr>
          <w:ilvl w:val="0"/>
          <w:numId w:val="3"/>
        </w:numPr>
        <w:spacing w:line="360" w:lineRule="auto"/>
      </w:pPr>
      <w:r>
        <w:t>Scharakteryzuj wady i zalety gatunków podstawowych wpływające na wartość użytkową trawnika.</w:t>
      </w:r>
    </w:p>
    <w:sectPr w:rsidR="002F4A0C" w:rsidRPr="002F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4C71"/>
    <w:multiLevelType w:val="hybridMultilevel"/>
    <w:tmpl w:val="A4E09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D155E"/>
    <w:multiLevelType w:val="hybridMultilevel"/>
    <w:tmpl w:val="F6F2647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2A6820D2"/>
    <w:multiLevelType w:val="hybridMultilevel"/>
    <w:tmpl w:val="6D9C8D12"/>
    <w:lvl w:ilvl="0" w:tplc="57EEB3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A404E52"/>
    <w:multiLevelType w:val="hybridMultilevel"/>
    <w:tmpl w:val="740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661DE"/>
    <w:multiLevelType w:val="hybridMultilevel"/>
    <w:tmpl w:val="97168E6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1E"/>
    <w:rsid w:val="00154D15"/>
    <w:rsid w:val="002F4A0C"/>
    <w:rsid w:val="005610CE"/>
    <w:rsid w:val="006271C7"/>
    <w:rsid w:val="00665A09"/>
    <w:rsid w:val="009B128B"/>
    <w:rsid w:val="00A87820"/>
    <w:rsid w:val="00AF7C6B"/>
    <w:rsid w:val="00CA0F0F"/>
    <w:rsid w:val="00E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EBD"/>
  <w15:chartTrackingRefBased/>
  <w15:docId w15:val="{6DFB7373-FC12-4E50-9A74-9392BE0E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</dc:creator>
  <cp:keywords/>
  <dc:description/>
  <cp:lastModifiedBy>Wiesław Wojciechowski</cp:lastModifiedBy>
  <cp:revision>2</cp:revision>
  <dcterms:created xsi:type="dcterms:W3CDTF">2020-12-17T10:42:00Z</dcterms:created>
  <dcterms:modified xsi:type="dcterms:W3CDTF">2020-12-17T10:42:00Z</dcterms:modified>
</cp:coreProperties>
</file>